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6C2" w:rsidRPr="001156C2" w:rsidRDefault="001156C2" w:rsidP="001156C2">
      <w:pPr>
        <w:adjustRightInd w:val="0"/>
        <w:rPr>
          <w:rFonts w:ascii="仿宋_GB2312" w:hAnsi="仿宋" w:hint="eastAsia"/>
          <w:sz w:val="24"/>
          <w:szCs w:val="32"/>
        </w:rPr>
      </w:pPr>
      <w:r w:rsidRPr="001156C2">
        <w:rPr>
          <w:rFonts w:ascii="仿宋_GB2312" w:hAnsi="仿宋" w:hint="eastAsia"/>
          <w:sz w:val="24"/>
          <w:szCs w:val="32"/>
        </w:rPr>
        <w:t>附件2</w:t>
      </w:r>
    </w:p>
    <w:p w:rsidR="001156C2" w:rsidRPr="001156C2" w:rsidRDefault="001156C2" w:rsidP="001156C2">
      <w:pPr>
        <w:spacing w:line="480" w:lineRule="auto"/>
        <w:jc w:val="center"/>
        <w:rPr>
          <w:rFonts w:ascii="宋体" w:eastAsia="宋体" w:hAnsi="宋体"/>
          <w:b/>
          <w:bCs/>
          <w:sz w:val="28"/>
          <w:szCs w:val="36"/>
        </w:rPr>
      </w:pPr>
      <w:r w:rsidRPr="001156C2">
        <w:rPr>
          <w:rFonts w:ascii="宋体" w:eastAsia="宋体" w:hAnsi="宋体" w:hint="eastAsia"/>
          <w:b/>
          <w:bCs/>
          <w:sz w:val="28"/>
          <w:szCs w:val="36"/>
        </w:rPr>
        <w:t>实验室</w:t>
      </w:r>
      <w:r w:rsidRPr="001156C2">
        <w:rPr>
          <w:rFonts w:ascii="宋体" w:eastAsia="宋体" w:hAnsi="宋体"/>
          <w:b/>
          <w:bCs/>
          <w:sz w:val="28"/>
          <w:szCs w:val="36"/>
        </w:rPr>
        <w:t>违规</w:t>
      </w:r>
      <w:r w:rsidRPr="001156C2">
        <w:rPr>
          <w:rFonts w:ascii="宋体" w:eastAsia="宋体" w:hAnsi="宋体" w:hint="eastAsia"/>
          <w:b/>
          <w:bCs/>
          <w:sz w:val="28"/>
          <w:szCs w:val="36"/>
        </w:rPr>
        <w:t>较重情节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8"/>
        <w:gridCol w:w="7940"/>
      </w:tblGrid>
      <w:tr w:rsidR="001156C2" w:rsidRPr="001156C2" w:rsidTr="00A21E8A">
        <w:tc>
          <w:tcPr>
            <w:tcW w:w="1028" w:type="dxa"/>
          </w:tcPr>
          <w:p w:rsidR="001156C2" w:rsidRPr="001156C2" w:rsidRDefault="001156C2" w:rsidP="00A21E8A">
            <w:pPr>
              <w:snapToGrid w:val="0"/>
              <w:jc w:val="center"/>
              <w:rPr>
                <w:rFonts w:ascii="仿宋_GB2312" w:hAnsi="仿宋" w:hint="eastAsia"/>
                <w:b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b/>
                <w:sz w:val="24"/>
                <w:szCs w:val="32"/>
              </w:rPr>
              <w:t>序号</w:t>
            </w:r>
          </w:p>
        </w:tc>
        <w:tc>
          <w:tcPr>
            <w:tcW w:w="7940" w:type="dxa"/>
          </w:tcPr>
          <w:p w:rsidR="001156C2" w:rsidRPr="001156C2" w:rsidRDefault="001156C2" w:rsidP="00A21E8A">
            <w:pPr>
              <w:snapToGrid w:val="0"/>
              <w:jc w:val="center"/>
              <w:rPr>
                <w:rFonts w:ascii="仿宋_GB2312" w:hAnsi="仿宋" w:hint="eastAsia"/>
                <w:b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b/>
                <w:sz w:val="24"/>
                <w:szCs w:val="32"/>
              </w:rPr>
              <w:t>内容</w:t>
            </w:r>
          </w:p>
        </w:tc>
      </w:tr>
      <w:tr w:rsidR="001156C2" w:rsidRPr="001156C2" w:rsidTr="00A21E8A">
        <w:tc>
          <w:tcPr>
            <w:tcW w:w="1028" w:type="dxa"/>
          </w:tcPr>
          <w:p w:rsidR="001156C2" w:rsidRPr="001156C2" w:rsidRDefault="001156C2" w:rsidP="00A21E8A">
            <w:pPr>
              <w:snapToGrid w:val="0"/>
              <w:jc w:val="left"/>
              <w:rPr>
                <w:rFonts w:ascii="仿宋_GB2312" w:hAnsi="仿宋" w:hint="eastAsia"/>
                <w:b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b/>
                <w:sz w:val="24"/>
                <w:szCs w:val="32"/>
              </w:rPr>
              <w:t>1</w:t>
            </w:r>
          </w:p>
        </w:tc>
        <w:tc>
          <w:tcPr>
            <w:tcW w:w="7940" w:type="dxa"/>
          </w:tcPr>
          <w:p w:rsidR="001156C2" w:rsidRPr="001156C2" w:rsidRDefault="001156C2" w:rsidP="00A21E8A">
            <w:pPr>
              <w:snapToGrid w:val="0"/>
              <w:rPr>
                <w:rFonts w:ascii="仿宋_GB2312" w:hAnsi="仿宋" w:hint="eastAsia"/>
                <w:b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b/>
                <w:sz w:val="24"/>
                <w:szCs w:val="32"/>
              </w:rPr>
              <w:t>基础安全违规行为</w:t>
            </w:r>
          </w:p>
        </w:tc>
      </w:tr>
      <w:tr w:rsidR="001156C2" w:rsidRPr="001156C2" w:rsidTr="00A21E8A">
        <w:tc>
          <w:tcPr>
            <w:tcW w:w="1028" w:type="dxa"/>
          </w:tcPr>
          <w:p w:rsidR="001156C2" w:rsidRPr="001156C2" w:rsidRDefault="001156C2" w:rsidP="00A21E8A">
            <w:pPr>
              <w:adjustRightInd w:val="0"/>
              <w:snapToGrid w:val="0"/>
              <w:jc w:val="left"/>
              <w:rPr>
                <w:rFonts w:ascii="仿宋_GB2312" w:hAnsi="仿宋" w:hint="eastAsia"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sz w:val="24"/>
                <w:szCs w:val="32"/>
              </w:rPr>
              <w:t>1.1</w:t>
            </w:r>
          </w:p>
        </w:tc>
        <w:tc>
          <w:tcPr>
            <w:tcW w:w="7940" w:type="dxa"/>
          </w:tcPr>
          <w:p w:rsidR="001156C2" w:rsidRPr="001156C2" w:rsidRDefault="001156C2" w:rsidP="00A21E8A">
            <w:pPr>
              <w:adjustRightInd w:val="0"/>
              <w:snapToGrid w:val="0"/>
              <w:rPr>
                <w:rFonts w:ascii="仿宋_GB2312" w:hAnsi="仿宋" w:hint="eastAsia"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sz w:val="24"/>
                <w:szCs w:val="32"/>
              </w:rPr>
              <w:t>未落实实验室安全环保责任人</w:t>
            </w:r>
          </w:p>
        </w:tc>
      </w:tr>
      <w:tr w:rsidR="001156C2" w:rsidRPr="001156C2" w:rsidTr="00A21E8A">
        <w:tc>
          <w:tcPr>
            <w:tcW w:w="1028" w:type="dxa"/>
          </w:tcPr>
          <w:p w:rsidR="001156C2" w:rsidRPr="001156C2" w:rsidRDefault="001156C2" w:rsidP="00A21E8A">
            <w:pPr>
              <w:adjustRightInd w:val="0"/>
              <w:snapToGrid w:val="0"/>
              <w:jc w:val="left"/>
              <w:rPr>
                <w:rFonts w:ascii="仿宋_GB2312" w:hAnsi="仿宋" w:hint="eastAsia"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sz w:val="24"/>
                <w:szCs w:val="32"/>
              </w:rPr>
              <w:t>1.2</w:t>
            </w:r>
          </w:p>
        </w:tc>
        <w:tc>
          <w:tcPr>
            <w:tcW w:w="7940" w:type="dxa"/>
          </w:tcPr>
          <w:p w:rsidR="001156C2" w:rsidRPr="001156C2" w:rsidRDefault="001156C2" w:rsidP="00A21E8A">
            <w:pPr>
              <w:adjustRightInd w:val="0"/>
              <w:snapToGrid w:val="0"/>
              <w:rPr>
                <w:rFonts w:ascii="仿宋_GB2312" w:hAnsi="仿宋" w:hint="eastAsia"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sz w:val="24"/>
                <w:szCs w:val="32"/>
              </w:rPr>
              <w:t>实验室卫生状况不佳影响实验室安全</w:t>
            </w:r>
          </w:p>
        </w:tc>
      </w:tr>
      <w:tr w:rsidR="001156C2" w:rsidRPr="001156C2" w:rsidTr="00A21E8A">
        <w:tc>
          <w:tcPr>
            <w:tcW w:w="1028" w:type="dxa"/>
          </w:tcPr>
          <w:p w:rsidR="001156C2" w:rsidRPr="001156C2" w:rsidRDefault="001156C2" w:rsidP="00A21E8A">
            <w:pPr>
              <w:adjustRightInd w:val="0"/>
              <w:snapToGrid w:val="0"/>
              <w:jc w:val="left"/>
              <w:rPr>
                <w:rFonts w:ascii="仿宋_GB2312" w:hAnsi="仿宋" w:hint="eastAsia"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sz w:val="24"/>
                <w:szCs w:val="32"/>
              </w:rPr>
              <w:t>1.3</w:t>
            </w:r>
          </w:p>
        </w:tc>
        <w:tc>
          <w:tcPr>
            <w:tcW w:w="7940" w:type="dxa"/>
          </w:tcPr>
          <w:p w:rsidR="001156C2" w:rsidRPr="001156C2" w:rsidRDefault="001156C2" w:rsidP="00A21E8A">
            <w:pPr>
              <w:adjustRightInd w:val="0"/>
              <w:snapToGrid w:val="0"/>
              <w:rPr>
                <w:rFonts w:ascii="仿宋_GB2312" w:hAnsi="仿宋" w:hint="eastAsia"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sz w:val="24"/>
                <w:szCs w:val="32"/>
              </w:rPr>
              <w:t>未落实用房负责人</w:t>
            </w:r>
          </w:p>
        </w:tc>
      </w:tr>
      <w:tr w:rsidR="001156C2" w:rsidRPr="001156C2" w:rsidTr="00A21E8A">
        <w:tc>
          <w:tcPr>
            <w:tcW w:w="1028" w:type="dxa"/>
          </w:tcPr>
          <w:p w:rsidR="001156C2" w:rsidRPr="001156C2" w:rsidRDefault="001156C2" w:rsidP="00A21E8A">
            <w:pPr>
              <w:adjustRightInd w:val="0"/>
              <w:snapToGrid w:val="0"/>
              <w:jc w:val="left"/>
              <w:rPr>
                <w:rFonts w:ascii="仿宋_GB2312" w:hAnsi="仿宋" w:hint="eastAsia"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sz w:val="24"/>
                <w:szCs w:val="32"/>
              </w:rPr>
              <w:t>1.4</w:t>
            </w:r>
          </w:p>
        </w:tc>
        <w:tc>
          <w:tcPr>
            <w:tcW w:w="7940" w:type="dxa"/>
          </w:tcPr>
          <w:p w:rsidR="001156C2" w:rsidRPr="001156C2" w:rsidRDefault="001156C2" w:rsidP="00A21E8A">
            <w:pPr>
              <w:adjustRightInd w:val="0"/>
              <w:snapToGrid w:val="0"/>
              <w:rPr>
                <w:rFonts w:ascii="仿宋_GB2312" w:hAnsi="仿宋" w:hint="eastAsia"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sz w:val="24"/>
                <w:szCs w:val="32"/>
              </w:rPr>
              <w:t>在实验楼内停放自行车、助动车，造成消防通道堵塞</w:t>
            </w:r>
          </w:p>
        </w:tc>
      </w:tr>
      <w:tr w:rsidR="001156C2" w:rsidRPr="001156C2" w:rsidTr="00A21E8A">
        <w:tc>
          <w:tcPr>
            <w:tcW w:w="1028" w:type="dxa"/>
          </w:tcPr>
          <w:p w:rsidR="001156C2" w:rsidRPr="001156C2" w:rsidRDefault="001156C2" w:rsidP="00A21E8A">
            <w:pPr>
              <w:adjustRightInd w:val="0"/>
              <w:snapToGrid w:val="0"/>
              <w:jc w:val="left"/>
              <w:rPr>
                <w:rFonts w:ascii="仿宋_GB2312" w:hAnsi="仿宋" w:hint="eastAsia"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sz w:val="24"/>
                <w:szCs w:val="32"/>
              </w:rPr>
              <w:t>1.5</w:t>
            </w:r>
          </w:p>
        </w:tc>
        <w:tc>
          <w:tcPr>
            <w:tcW w:w="7940" w:type="dxa"/>
          </w:tcPr>
          <w:p w:rsidR="001156C2" w:rsidRPr="001156C2" w:rsidRDefault="001156C2" w:rsidP="00A21E8A">
            <w:pPr>
              <w:adjustRightInd w:val="0"/>
              <w:snapToGrid w:val="0"/>
              <w:rPr>
                <w:rFonts w:ascii="仿宋_GB2312" w:hAnsi="仿宋" w:hint="eastAsia"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sz w:val="24"/>
                <w:szCs w:val="32"/>
              </w:rPr>
              <w:t>穿露</w:t>
            </w:r>
            <w:proofErr w:type="gramStart"/>
            <w:r w:rsidRPr="001156C2">
              <w:rPr>
                <w:rFonts w:ascii="仿宋_GB2312" w:hAnsi="仿宋" w:hint="eastAsia"/>
                <w:sz w:val="24"/>
                <w:szCs w:val="32"/>
              </w:rPr>
              <w:t>趾</w:t>
            </w:r>
            <w:proofErr w:type="gramEnd"/>
            <w:r w:rsidRPr="001156C2">
              <w:rPr>
                <w:rFonts w:ascii="仿宋_GB2312" w:hAnsi="仿宋" w:hint="eastAsia"/>
                <w:sz w:val="24"/>
                <w:szCs w:val="32"/>
              </w:rPr>
              <w:t>鞋或暴露脚背的鞋、短裤、裙子进入实验室，披着长</w:t>
            </w:r>
            <w:proofErr w:type="gramStart"/>
            <w:r w:rsidRPr="001156C2">
              <w:rPr>
                <w:rFonts w:ascii="仿宋_GB2312" w:hAnsi="仿宋" w:hint="eastAsia"/>
                <w:sz w:val="24"/>
                <w:szCs w:val="32"/>
              </w:rPr>
              <w:t>头发未束起</w:t>
            </w:r>
            <w:proofErr w:type="gramEnd"/>
          </w:p>
        </w:tc>
      </w:tr>
      <w:tr w:rsidR="001156C2" w:rsidRPr="001156C2" w:rsidTr="00A21E8A">
        <w:tc>
          <w:tcPr>
            <w:tcW w:w="1028" w:type="dxa"/>
          </w:tcPr>
          <w:p w:rsidR="001156C2" w:rsidRPr="001156C2" w:rsidRDefault="001156C2" w:rsidP="00A21E8A">
            <w:pPr>
              <w:adjustRightInd w:val="0"/>
              <w:snapToGrid w:val="0"/>
              <w:jc w:val="left"/>
              <w:rPr>
                <w:rFonts w:ascii="仿宋_GB2312" w:hAnsi="仿宋" w:hint="eastAsia"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sz w:val="24"/>
                <w:szCs w:val="32"/>
              </w:rPr>
              <w:t>1.6</w:t>
            </w:r>
          </w:p>
        </w:tc>
        <w:tc>
          <w:tcPr>
            <w:tcW w:w="7940" w:type="dxa"/>
          </w:tcPr>
          <w:p w:rsidR="001156C2" w:rsidRPr="001156C2" w:rsidRDefault="001156C2" w:rsidP="00A21E8A">
            <w:pPr>
              <w:adjustRightInd w:val="0"/>
              <w:snapToGrid w:val="0"/>
              <w:rPr>
                <w:rFonts w:ascii="仿宋_GB2312" w:hAnsi="仿宋" w:hint="eastAsia"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sz w:val="24"/>
                <w:szCs w:val="32"/>
              </w:rPr>
              <w:t>未按要求规范穿戴个人防护用品（实验防护衣、防护眼镜、手套等）</w:t>
            </w:r>
          </w:p>
        </w:tc>
      </w:tr>
      <w:tr w:rsidR="001156C2" w:rsidRPr="001156C2" w:rsidTr="00A21E8A">
        <w:tc>
          <w:tcPr>
            <w:tcW w:w="1028" w:type="dxa"/>
          </w:tcPr>
          <w:p w:rsidR="001156C2" w:rsidRPr="001156C2" w:rsidRDefault="001156C2" w:rsidP="00A21E8A">
            <w:pPr>
              <w:adjustRightInd w:val="0"/>
              <w:snapToGrid w:val="0"/>
              <w:jc w:val="left"/>
              <w:rPr>
                <w:rFonts w:ascii="仿宋_GB2312" w:hAnsi="仿宋" w:hint="eastAsia"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sz w:val="24"/>
                <w:szCs w:val="32"/>
              </w:rPr>
              <w:t>1.7</w:t>
            </w:r>
          </w:p>
        </w:tc>
        <w:tc>
          <w:tcPr>
            <w:tcW w:w="7940" w:type="dxa"/>
          </w:tcPr>
          <w:p w:rsidR="001156C2" w:rsidRPr="001156C2" w:rsidRDefault="001156C2" w:rsidP="00A21E8A">
            <w:pPr>
              <w:adjustRightInd w:val="0"/>
              <w:snapToGrid w:val="0"/>
              <w:rPr>
                <w:rFonts w:ascii="仿宋_GB2312" w:hAnsi="仿宋" w:hint="eastAsia"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sz w:val="24"/>
                <w:szCs w:val="32"/>
              </w:rPr>
              <w:t>将饮料、食品带入实验室</w:t>
            </w:r>
          </w:p>
        </w:tc>
      </w:tr>
      <w:tr w:rsidR="001156C2" w:rsidRPr="001156C2" w:rsidTr="00A21E8A">
        <w:tc>
          <w:tcPr>
            <w:tcW w:w="1028" w:type="dxa"/>
          </w:tcPr>
          <w:p w:rsidR="001156C2" w:rsidRPr="001156C2" w:rsidRDefault="001156C2" w:rsidP="00A21E8A">
            <w:pPr>
              <w:adjustRightInd w:val="0"/>
              <w:snapToGrid w:val="0"/>
              <w:jc w:val="left"/>
              <w:rPr>
                <w:rFonts w:ascii="仿宋_GB2312" w:hAnsi="仿宋" w:hint="eastAsia"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sz w:val="24"/>
                <w:szCs w:val="32"/>
              </w:rPr>
              <w:t>1.8</w:t>
            </w:r>
          </w:p>
        </w:tc>
        <w:tc>
          <w:tcPr>
            <w:tcW w:w="7940" w:type="dxa"/>
          </w:tcPr>
          <w:p w:rsidR="001156C2" w:rsidRPr="001156C2" w:rsidRDefault="001156C2" w:rsidP="00A21E8A">
            <w:pPr>
              <w:adjustRightInd w:val="0"/>
              <w:snapToGrid w:val="0"/>
              <w:rPr>
                <w:rFonts w:ascii="仿宋_GB2312" w:hAnsi="仿宋" w:hint="eastAsia"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sz w:val="24"/>
                <w:szCs w:val="32"/>
              </w:rPr>
              <w:t>在实验室内使用明火类电暖器</w:t>
            </w:r>
          </w:p>
        </w:tc>
      </w:tr>
      <w:tr w:rsidR="001156C2" w:rsidRPr="001156C2" w:rsidTr="00A21E8A">
        <w:tc>
          <w:tcPr>
            <w:tcW w:w="1028" w:type="dxa"/>
          </w:tcPr>
          <w:p w:rsidR="001156C2" w:rsidRPr="001156C2" w:rsidRDefault="001156C2" w:rsidP="00A21E8A">
            <w:pPr>
              <w:adjustRightInd w:val="0"/>
              <w:snapToGrid w:val="0"/>
              <w:jc w:val="left"/>
              <w:rPr>
                <w:rFonts w:ascii="仿宋_GB2312" w:hAnsi="仿宋" w:hint="eastAsia"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sz w:val="24"/>
                <w:szCs w:val="32"/>
              </w:rPr>
              <w:t>1.9</w:t>
            </w:r>
          </w:p>
        </w:tc>
        <w:tc>
          <w:tcPr>
            <w:tcW w:w="7940" w:type="dxa"/>
          </w:tcPr>
          <w:p w:rsidR="001156C2" w:rsidRPr="001156C2" w:rsidRDefault="001156C2" w:rsidP="00A21E8A">
            <w:pPr>
              <w:adjustRightInd w:val="0"/>
              <w:snapToGrid w:val="0"/>
              <w:rPr>
                <w:rFonts w:ascii="仿宋_GB2312" w:hAnsi="仿宋" w:hint="eastAsia"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sz w:val="24"/>
                <w:szCs w:val="32"/>
              </w:rPr>
              <w:t>电吹风使用完毕未及时拔掉电源</w:t>
            </w:r>
          </w:p>
        </w:tc>
      </w:tr>
      <w:tr w:rsidR="001156C2" w:rsidRPr="001156C2" w:rsidTr="00A21E8A">
        <w:tc>
          <w:tcPr>
            <w:tcW w:w="1028" w:type="dxa"/>
          </w:tcPr>
          <w:p w:rsidR="001156C2" w:rsidRPr="001156C2" w:rsidRDefault="001156C2" w:rsidP="00A21E8A">
            <w:pPr>
              <w:adjustRightInd w:val="0"/>
              <w:snapToGrid w:val="0"/>
              <w:jc w:val="left"/>
              <w:rPr>
                <w:rFonts w:ascii="仿宋_GB2312" w:hAnsi="仿宋" w:hint="eastAsia"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sz w:val="24"/>
                <w:szCs w:val="32"/>
              </w:rPr>
              <w:t>1.10</w:t>
            </w:r>
          </w:p>
        </w:tc>
        <w:tc>
          <w:tcPr>
            <w:tcW w:w="7940" w:type="dxa"/>
          </w:tcPr>
          <w:p w:rsidR="001156C2" w:rsidRPr="001156C2" w:rsidRDefault="001156C2" w:rsidP="00A21E8A">
            <w:pPr>
              <w:adjustRightInd w:val="0"/>
              <w:snapToGrid w:val="0"/>
              <w:rPr>
                <w:rFonts w:ascii="仿宋_GB2312" w:hAnsi="仿宋" w:hint="eastAsia"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sz w:val="24"/>
                <w:szCs w:val="32"/>
              </w:rPr>
              <w:t>违规购买国家管控化学品、生物制品等</w:t>
            </w:r>
          </w:p>
        </w:tc>
      </w:tr>
      <w:tr w:rsidR="001156C2" w:rsidRPr="001156C2" w:rsidTr="00A21E8A">
        <w:tc>
          <w:tcPr>
            <w:tcW w:w="1028" w:type="dxa"/>
          </w:tcPr>
          <w:p w:rsidR="001156C2" w:rsidRPr="001156C2" w:rsidRDefault="001156C2" w:rsidP="00A21E8A">
            <w:pPr>
              <w:adjustRightInd w:val="0"/>
              <w:snapToGrid w:val="0"/>
              <w:jc w:val="left"/>
              <w:rPr>
                <w:rFonts w:ascii="仿宋_GB2312" w:hAnsi="仿宋" w:hint="eastAsia"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sz w:val="24"/>
                <w:szCs w:val="32"/>
              </w:rPr>
              <w:t>1.11</w:t>
            </w:r>
          </w:p>
        </w:tc>
        <w:tc>
          <w:tcPr>
            <w:tcW w:w="7940" w:type="dxa"/>
          </w:tcPr>
          <w:p w:rsidR="001156C2" w:rsidRPr="001156C2" w:rsidRDefault="001156C2" w:rsidP="00A21E8A">
            <w:pPr>
              <w:adjustRightInd w:val="0"/>
              <w:snapToGrid w:val="0"/>
              <w:rPr>
                <w:rFonts w:ascii="仿宋_GB2312" w:hAnsi="仿宋" w:hint="eastAsia"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sz w:val="24"/>
                <w:szCs w:val="32"/>
              </w:rPr>
              <w:t>使用燃气时未使用专用燃气管、燃气管两端未有效紧固</w:t>
            </w:r>
          </w:p>
        </w:tc>
      </w:tr>
      <w:tr w:rsidR="001156C2" w:rsidRPr="001156C2" w:rsidTr="00A21E8A">
        <w:tc>
          <w:tcPr>
            <w:tcW w:w="1028" w:type="dxa"/>
          </w:tcPr>
          <w:p w:rsidR="001156C2" w:rsidRPr="001156C2" w:rsidRDefault="001156C2" w:rsidP="00A21E8A">
            <w:pPr>
              <w:snapToGrid w:val="0"/>
              <w:jc w:val="left"/>
              <w:rPr>
                <w:rFonts w:ascii="仿宋_GB2312" w:hAnsi="仿宋" w:hint="eastAsia"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sz w:val="24"/>
                <w:szCs w:val="32"/>
              </w:rPr>
              <w:t>1.12</w:t>
            </w:r>
          </w:p>
        </w:tc>
        <w:tc>
          <w:tcPr>
            <w:tcW w:w="7940" w:type="dxa"/>
          </w:tcPr>
          <w:p w:rsidR="001156C2" w:rsidRPr="001156C2" w:rsidRDefault="001156C2" w:rsidP="00A21E8A">
            <w:pPr>
              <w:adjustRightInd w:val="0"/>
              <w:snapToGrid w:val="0"/>
              <w:rPr>
                <w:rFonts w:ascii="仿宋_GB2312" w:hAnsi="仿宋" w:hint="eastAsia"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sz w:val="24"/>
                <w:szCs w:val="32"/>
              </w:rPr>
              <w:t>单人进行实验</w:t>
            </w:r>
          </w:p>
        </w:tc>
      </w:tr>
      <w:tr w:rsidR="001156C2" w:rsidRPr="001156C2" w:rsidTr="00A21E8A">
        <w:tc>
          <w:tcPr>
            <w:tcW w:w="1028" w:type="dxa"/>
          </w:tcPr>
          <w:p w:rsidR="001156C2" w:rsidRPr="001156C2" w:rsidRDefault="001156C2" w:rsidP="00A21E8A">
            <w:pPr>
              <w:snapToGrid w:val="0"/>
              <w:jc w:val="left"/>
              <w:rPr>
                <w:rFonts w:ascii="仿宋_GB2312" w:hAnsi="仿宋" w:hint="eastAsia"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sz w:val="24"/>
                <w:szCs w:val="32"/>
              </w:rPr>
              <w:t>1.13</w:t>
            </w:r>
          </w:p>
        </w:tc>
        <w:tc>
          <w:tcPr>
            <w:tcW w:w="7940" w:type="dxa"/>
          </w:tcPr>
          <w:p w:rsidR="001156C2" w:rsidRPr="001156C2" w:rsidRDefault="001156C2" w:rsidP="00A21E8A">
            <w:pPr>
              <w:adjustRightInd w:val="0"/>
              <w:snapToGrid w:val="0"/>
              <w:rPr>
                <w:rFonts w:ascii="仿宋_GB2312" w:hAnsi="仿宋" w:hint="eastAsia"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sz w:val="24"/>
                <w:szCs w:val="32"/>
              </w:rPr>
              <w:t>其他造成实验室严重安全隐患的违规行为</w:t>
            </w:r>
          </w:p>
        </w:tc>
      </w:tr>
      <w:tr w:rsidR="001156C2" w:rsidRPr="001156C2" w:rsidTr="00A21E8A">
        <w:tc>
          <w:tcPr>
            <w:tcW w:w="1028" w:type="dxa"/>
          </w:tcPr>
          <w:p w:rsidR="001156C2" w:rsidRPr="001156C2" w:rsidRDefault="001156C2" w:rsidP="00A21E8A">
            <w:pPr>
              <w:adjustRightInd w:val="0"/>
              <w:snapToGrid w:val="0"/>
              <w:jc w:val="left"/>
              <w:rPr>
                <w:rFonts w:ascii="仿宋_GB2312" w:hAnsi="仿宋" w:hint="eastAsia"/>
                <w:b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b/>
                <w:sz w:val="24"/>
                <w:szCs w:val="32"/>
              </w:rPr>
              <w:t>2</w:t>
            </w:r>
          </w:p>
        </w:tc>
        <w:tc>
          <w:tcPr>
            <w:tcW w:w="7940" w:type="dxa"/>
          </w:tcPr>
          <w:p w:rsidR="001156C2" w:rsidRPr="001156C2" w:rsidRDefault="001156C2" w:rsidP="00A21E8A">
            <w:pPr>
              <w:adjustRightInd w:val="0"/>
              <w:snapToGrid w:val="0"/>
              <w:rPr>
                <w:rFonts w:ascii="仿宋_GB2312" w:hAnsi="仿宋" w:hint="eastAsia"/>
                <w:b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b/>
                <w:sz w:val="24"/>
                <w:szCs w:val="32"/>
              </w:rPr>
              <w:t>化学品安全违规行为</w:t>
            </w:r>
          </w:p>
        </w:tc>
      </w:tr>
      <w:tr w:rsidR="001156C2" w:rsidRPr="001156C2" w:rsidTr="00A21E8A">
        <w:tc>
          <w:tcPr>
            <w:tcW w:w="1028" w:type="dxa"/>
          </w:tcPr>
          <w:p w:rsidR="001156C2" w:rsidRPr="001156C2" w:rsidRDefault="001156C2" w:rsidP="00A21E8A">
            <w:pPr>
              <w:adjustRightInd w:val="0"/>
              <w:snapToGrid w:val="0"/>
              <w:jc w:val="left"/>
              <w:rPr>
                <w:rFonts w:ascii="仿宋_GB2312" w:hAnsi="仿宋" w:hint="eastAsia"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sz w:val="24"/>
                <w:szCs w:val="32"/>
              </w:rPr>
              <w:t>2.1</w:t>
            </w:r>
          </w:p>
        </w:tc>
        <w:tc>
          <w:tcPr>
            <w:tcW w:w="7940" w:type="dxa"/>
          </w:tcPr>
          <w:p w:rsidR="001156C2" w:rsidRPr="001156C2" w:rsidRDefault="001156C2" w:rsidP="00A21E8A">
            <w:pPr>
              <w:adjustRightInd w:val="0"/>
              <w:snapToGrid w:val="0"/>
              <w:rPr>
                <w:rFonts w:ascii="仿宋_GB2312" w:hAnsi="仿宋" w:hint="eastAsia"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sz w:val="24"/>
                <w:szCs w:val="32"/>
              </w:rPr>
              <w:t>易制毒、易制爆等国家管控化学品使用、暂存不规范</w:t>
            </w:r>
          </w:p>
        </w:tc>
      </w:tr>
      <w:tr w:rsidR="001156C2" w:rsidRPr="001156C2" w:rsidTr="00A21E8A">
        <w:tc>
          <w:tcPr>
            <w:tcW w:w="1028" w:type="dxa"/>
          </w:tcPr>
          <w:p w:rsidR="001156C2" w:rsidRPr="001156C2" w:rsidRDefault="001156C2" w:rsidP="00A21E8A">
            <w:pPr>
              <w:adjustRightInd w:val="0"/>
              <w:snapToGrid w:val="0"/>
              <w:jc w:val="left"/>
              <w:rPr>
                <w:rFonts w:ascii="仿宋_GB2312" w:hAnsi="仿宋" w:hint="eastAsia"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sz w:val="24"/>
                <w:szCs w:val="32"/>
              </w:rPr>
              <w:t>2.2</w:t>
            </w:r>
          </w:p>
        </w:tc>
        <w:tc>
          <w:tcPr>
            <w:tcW w:w="7940" w:type="dxa"/>
          </w:tcPr>
          <w:p w:rsidR="001156C2" w:rsidRPr="001156C2" w:rsidRDefault="001156C2" w:rsidP="00A21E8A">
            <w:pPr>
              <w:adjustRightInd w:val="0"/>
              <w:snapToGrid w:val="0"/>
              <w:rPr>
                <w:rFonts w:ascii="仿宋_GB2312" w:hAnsi="仿宋" w:hint="eastAsia"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sz w:val="24"/>
                <w:szCs w:val="32"/>
              </w:rPr>
              <w:t>将实验室用品带出规定使用区域，增加交叉污染风险的</w:t>
            </w:r>
          </w:p>
        </w:tc>
      </w:tr>
      <w:tr w:rsidR="001156C2" w:rsidRPr="001156C2" w:rsidTr="00A21E8A">
        <w:tc>
          <w:tcPr>
            <w:tcW w:w="1028" w:type="dxa"/>
          </w:tcPr>
          <w:p w:rsidR="001156C2" w:rsidRPr="001156C2" w:rsidRDefault="001156C2" w:rsidP="00A21E8A">
            <w:pPr>
              <w:adjustRightInd w:val="0"/>
              <w:snapToGrid w:val="0"/>
              <w:jc w:val="left"/>
              <w:rPr>
                <w:rFonts w:ascii="仿宋_GB2312" w:hAnsi="仿宋" w:hint="eastAsia"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sz w:val="24"/>
                <w:szCs w:val="32"/>
              </w:rPr>
              <w:t>2.3</w:t>
            </w:r>
          </w:p>
        </w:tc>
        <w:tc>
          <w:tcPr>
            <w:tcW w:w="7940" w:type="dxa"/>
          </w:tcPr>
          <w:p w:rsidR="001156C2" w:rsidRPr="001156C2" w:rsidRDefault="001156C2" w:rsidP="00A21E8A">
            <w:pPr>
              <w:adjustRightInd w:val="0"/>
              <w:snapToGrid w:val="0"/>
              <w:rPr>
                <w:rFonts w:ascii="仿宋_GB2312" w:hAnsi="仿宋" w:hint="eastAsia"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sz w:val="24"/>
                <w:szCs w:val="32"/>
              </w:rPr>
              <w:t>在非</w:t>
            </w:r>
            <w:proofErr w:type="gramStart"/>
            <w:r w:rsidRPr="001156C2">
              <w:rPr>
                <w:rFonts w:ascii="仿宋_GB2312" w:hAnsi="仿宋" w:hint="eastAsia"/>
                <w:sz w:val="24"/>
                <w:szCs w:val="32"/>
              </w:rPr>
              <w:t>防爆冰箱内存放低</w:t>
            </w:r>
            <w:proofErr w:type="gramEnd"/>
            <w:r w:rsidRPr="001156C2">
              <w:rPr>
                <w:rFonts w:ascii="仿宋_GB2312" w:hAnsi="仿宋" w:hint="eastAsia"/>
                <w:sz w:val="24"/>
                <w:szCs w:val="32"/>
              </w:rPr>
              <w:t>闪点易燃易爆化学品的</w:t>
            </w:r>
          </w:p>
        </w:tc>
      </w:tr>
      <w:tr w:rsidR="001156C2" w:rsidRPr="001156C2" w:rsidTr="00A21E8A">
        <w:tc>
          <w:tcPr>
            <w:tcW w:w="1028" w:type="dxa"/>
          </w:tcPr>
          <w:p w:rsidR="001156C2" w:rsidRPr="001156C2" w:rsidRDefault="001156C2" w:rsidP="00A21E8A">
            <w:pPr>
              <w:adjustRightInd w:val="0"/>
              <w:snapToGrid w:val="0"/>
              <w:jc w:val="left"/>
              <w:rPr>
                <w:rFonts w:ascii="仿宋_GB2312" w:hAnsi="仿宋" w:hint="eastAsia"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sz w:val="24"/>
                <w:szCs w:val="32"/>
              </w:rPr>
              <w:t>2.4</w:t>
            </w:r>
          </w:p>
        </w:tc>
        <w:tc>
          <w:tcPr>
            <w:tcW w:w="7940" w:type="dxa"/>
          </w:tcPr>
          <w:p w:rsidR="001156C2" w:rsidRPr="001156C2" w:rsidRDefault="001156C2" w:rsidP="00A21E8A">
            <w:pPr>
              <w:adjustRightInd w:val="0"/>
              <w:snapToGrid w:val="0"/>
              <w:rPr>
                <w:rFonts w:ascii="仿宋_GB2312" w:hAnsi="仿宋" w:hint="eastAsia"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sz w:val="24"/>
                <w:szCs w:val="32"/>
              </w:rPr>
              <w:t>将实验废弃物随意丢弃在生活垃圾桶</w:t>
            </w:r>
          </w:p>
        </w:tc>
      </w:tr>
      <w:tr w:rsidR="001156C2" w:rsidRPr="001156C2" w:rsidTr="00A21E8A">
        <w:tc>
          <w:tcPr>
            <w:tcW w:w="1028" w:type="dxa"/>
          </w:tcPr>
          <w:p w:rsidR="001156C2" w:rsidRPr="001156C2" w:rsidRDefault="001156C2" w:rsidP="00A21E8A">
            <w:pPr>
              <w:adjustRightInd w:val="0"/>
              <w:snapToGrid w:val="0"/>
              <w:jc w:val="left"/>
              <w:rPr>
                <w:rFonts w:ascii="仿宋_GB2312" w:hAnsi="仿宋" w:hint="eastAsia"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sz w:val="24"/>
                <w:szCs w:val="32"/>
              </w:rPr>
              <w:t>2.5</w:t>
            </w:r>
          </w:p>
        </w:tc>
        <w:tc>
          <w:tcPr>
            <w:tcW w:w="7940" w:type="dxa"/>
          </w:tcPr>
          <w:p w:rsidR="001156C2" w:rsidRPr="001156C2" w:rsidRDefault="001156C2" w:rsidP="00A21E8A">
            <w:pPr>
              <w:adjustRightInd w:val="0"/>
              <w:snapToGrid w:val="0"/>
              <w:rPr>
                <w:rFonts w:ascii="仿宋_GB2312" w:hAnsi="仿宋" w:hint="eastAsia"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sz w:val="24"/>
                <w:szCs w:val="32"/>
              </w:rPr>
              <w:t>化学品试剂无标签或标签模糊</w:t>
            </w:r>
          </w:p>
        </w:tc>
      </w:tr>
      <w:tr w:rsidR="001156C2" w:rsidRPr="001156C2" w:rsidTr="00A21E8A">
        <w:tc>
          <w:tcPr>
            <w:tcW w:w="1028" w:type="dxa"/>
          </w:tcPr>
          <w:p w:rsidR="001156C2" w:rsidRPr="001156C2" w:rsidRDefault="001156C2" w:rsidP="00A21E8A">
            <w:pPr>
              <w:adjustRightInd w:val="0"/>
              <w:snapToGrid w:val="0"/>
              <w:jc w:val="left"/>
              <w:rPr>
                <w:rFonts w:ascii="仿宋_GB2312" w:hAnsi="仿宋" w:hint="eastAsia"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sz w:val="24"/>
                <w:szCs w:val="32"/>
              </w:rPr>
              <w:t>2.6</w:t>
            </w:r>
          </w:p>
        </w:tc>
        <w:tc>
          <w:tcPr>
            <w:tcW w:w="7940" w:type="dxa"/>
          </w:tcPr>
          <w:p w:rsidR="001156C2" w:rsidRPr="001156C2" w:rsidRDefault="001156C2" w:rsidP="00A21E8A">
            <w:pPr>
              <w:adjustRightInd w:val="0"/>
              <w:snapToGrid w:val="0"/>
              <w:rPr>
                <w:rFonts w:ascii="仿宋_GB2312" w:hAnsi="仿宋" w:hint="eastAsia"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sz w:val="24"/>
                <w:szCs w:val="32"/>
              </w:rPr>
              <w:t>实验室存放超量化学品</w:t>
            </w:r>
          </w:p>
        </w:tc>
      </w:tr>
      <w:tr w:rsidR="001156C2" w:rsidRPr="001156C2" w:rsidTr="00A21E8A">
        <w:tc>
          <w:tcPr>
            <w:tcW w:w="1028" w:type="dxa"/>
          </w:tcPr>
          <w:p w:rsidR="001156C2" w:rsidRPr="001156C2" w:rsidRDefault="001156C2" w:rsidP="00A21E8A">
            <w:pPr>
              <w:adjustRightInd w:val="0"/>
              <w:snapToGrid w:val="0"/>
              <w:jc w:val="left"/>
              <w:rPr>
                <w:rFonts w:ascii="仿宋_GB2312" w:hAnsi="仿宋" w:hint="eastAsia"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sz w:val="24"/>
                <w:szCs w:val="32"/>
              </w:rPr>
              <w:t>2.7</w:t>
            </w:r>
          </w:p>
        </w:tc>
        <w:tc>
          <w:tcPr>
            <w:tcW w:w="7940" w:type="dxa"/>
          </w:tcPr>
          <w:p w:rsidR="001156C2" w:rsidRPr="001156C2" w:rsidRDefault="001156C2" w:rsidP="00A21E8A">
            <w:pPr>
              <w:adjustRightInd w:val="0"/>
              <w:snapToGrid w:val="0"/>
              <w:rPr>
                <w:rFonts w:ascii="仿宋_GB2312" w:hAnsi="仿宋" w:hint="eastAsia"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sz w:val="24"/>
                <w:szCs w:val="32"/>
              </w:rPr>
              <w:t>未配备使用化学品的MSDS和SOP的</w:t>
            </w:r>
          </w:p>
        </w:tc>
      </w:tr>
      <w:tr w:rsidR="001156C2" w:rsidRPr="001156C2" w:rsidTr="00A21E8A">
        <w:tc>
          <w:tcPr>
            <w:tcW w:w="1028" w:type="dxa"/>
          </w:tcPr>
          <w:p w:rsidR="001156C2" w:rsidRPr="001156C2" w:rsidRDefault="001156C2" w:rsidP="00A21E8A">
            <w:pPr>
              <w:adjustRightInd w:val="0"/>
              <w:snapToGrid w:val="0"/>
              <w:jc w:val="left"/>
              <w:rPr>
                <w:rFonts w:ascii="仿宋_GB2312" w:hAnsi="仿宋" w:hint="eastAsia"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sz w:val="24"/>
                <w:szCs w:val="32"/>
              </w:rPr>
              <w:t>2.8</w:t>
            </w:r>
          </w:p>
        </w:tc>
        <w:tc>
          <w:tcPr>
            <w:tcW w:w="7940" w:type="dxa"/>
          </w:tcPr>
          <w:p w:rsidR="001156C2" w:rsidRPr="001156C2" w:rsidRDefault="001156C2" w:rsidP="00A21E8A">
            <w:pPr>
              <w:snapToGrid w:val="0"/>
              <w:rPr>
                <w:rFonts w:ascii="仿宋_GB2312" w:hAnsi="仿宋" w:hint="eastAsia"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sz w:val="24"/>
                <w:szCs w:val="32"/>
              </w:rPr>
              <w:t>其他违反化学品安全相关法律法规规章制度的行为</w:t>
            </w:r>
          </w:p>
        </w:tc>
      </w:tr>
      <w:tr w:rsidR="001156C2" w:rsidRPr="001156C2" w:rsidTr="00A21E8A">
        <w:tc>
          <w:tcPr>
            <w:tcW w:w="1028" w:type="dxa"/>
          </w:tcPr>
          <w:p w:rsidR="001156C2" w:rsidRPr="001156C2" w:rsidRDefault="001156C2" w:rsidP="00A21E8A">
            <w:pPr>
              <w:adjustRightInd w:val="0"/>
              <w:snapToGrid w:val="0"/>
              <w:jc w:val="left"/>
              <w:rPr>
                <w:rFonts w:ascii="仿宋_GB2312" w:hAnsi="仿宋" w:hint="eastAsia"/>
                <w:b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b/>
                <w:sz w:val="24"/>
                <w:szCs w:val="32"/>
              </w:rPr>
              <w:t>3</w:t>
            </w:r>
          </w:p>
        </w:tc>
        <w:tc>
          <w:tcPr>
            <w:tcW w:w="7940" w:type="dxa"/>
          </w:tcPr>
          <w:p w:rsidR="001156C2" w:rsidRPr="001156C2" w:rsidRDefault="001156C2" w:rsidP="00A21E8A">
            <w:pPr>
              <w:snapToGrid w:val="0"/>
              <w:rPr>
                <w:rFonts w:ascii="仿宋_GB2312" w:hAnsi="仿宋" w:hint="eastAsia"/>
                <w:b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b/>
                <w:sz w:val="24"/>
                <w:szCs w:val="32"/>
              </w:rPr>
              <w:t>电气安全违规行为</w:t>
            </w:r>
          </w:p>
        </w:tc>
      </w:tr>
      <w:tr w:rsidR="001156C2" w:rsidRPr="001156C2" w:rsidTr="00A21E8A">
        <w:tc>
          <w:tcPr>
            <w:tcW w:w="1028" w:type="dxa"/>
          </w:tcPr>
          <w:p w:rsidR="001156C2" w:rsidRPr="001156C2" w:rsidRDefault="001156C2" w:rsidP="00A21E8A">
            <w:pPr>
              <w:adjustRightInd w:val="0"/>
              <w:snapToGrid w:val="0"/>
              <w:jc w:val="left"/>
              <w:rPr>
                <w:rFonts w:ascii="仿宋_GB2312" w:hAnsi="仿宋" w:hint="eastAsia"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sz w:val="24"/>
                <w:szCs w:val="32"/>
              </w:rPr>
              <w:t>3.1</w:t>
            </w:r>
          </w:p>
        </w:tc>
        <w:tc>
          <w:tcPr>
            <w:tcW w:w="7940" w:type="dxa"/>
          </w:tcPr>
          <w:p w:rsidR="001156C2" w:rsidRPr="001156C2" w:rsidRDefault="001156C2" w:rsidP="00A21E8A">
            <w:pPr>
              <w:snapToGrid w:val="0"/>
              <w:rPr>
                <w:rFonts w:ascii="仿宋_GB2312" w:hAnsi="仿宋" w:hint="eastAsia"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sz w:val="24"/>
                <w:szCs w:val="32"/>
              </w:rPr>
              <w:t>使用与实验室电气线路不匹配的用电器</w:t>
            </w:r>
          </w:p>
        </w:tc>
      </w:tr>
      <w:tr w:rsidR="001156C2" w:rsidRPr="001156C2" w:rsidTr="00A21E8A">
        <w:tc>
          <w:tcPr>
            <w:tcW w:w="1028" w:type="dxa"/>
          </w:tcPr>
          <w:p w:rsidR="001156C2" w:rsidRPr="001156C2" w:rsidRDefault="001156C2" w:rsidP="00A21E8A">
            <w:pPr>
              <w:adjustRightInd w:val="0"/>
              <w:snapToGrid w:val="0"/>
              <w:jc w:val="left"/>
              <w:rPr>
                <w:rFonts w:ascii="仿宋_GB2312" w:hAnsi="仿宋" w:hint="eastAsia"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sz w:val="24"/>
                <w:szCs w:val="32"/>
              </w:rPr>
              <w:t>3.2</w:t>
            </w:r>
          </w:p>
        </w:tc>
        <w:tc>
          <w:tcPr>
            <w:tcW w:w="7940" w:type="dxa"/>
          </w:tcPr>
          <w:p w:rsidR="001156C2" w:rsidRPr="001156C2" w:rsidRDefault="001156C2" w:rsidP="00A21E8A">
            <w:pPr>
              <w:adjustRightInd w:val="0"/>
              <w:snapToGrid w:val="0"/>
              <w:rPr>
                <w:rFonts w:ascii="仿宋_GB2312" w:hAnsi="仿宋" w:hint="eastAsia"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sz w:val="24"/>
                <w:szCs w:val="32"/>
              </w:rPr>
              <w:t>电源线、插头、插座老化未及时更换的</w:t>
            </w:r>
          </w:p>
        </w:tc>
      </w:tr>
      <w:tr w:rsidR="001156C2" w:rsidRPr="001156C2" w:rsidTr="00A21E8A">
        <w:tc>
          <w:tcPr>
            <w:tcW w:w="1028" w:type="dxa"/>
          </w:tcPr>
          <w:p w:rsidR="001156C2" w:rsidRPr="001156C2" w:rsidRDefault="001156C2" w:rsidP="00A21E8A">
            <w:pPr>
              <w:adjustRightInd w:val="0"/>
              <w:snapToGrid w:val="0"/>
              <w:jc w:val="left"/>
              <w:rPr>
                <w:rFonts w:ascii="仿宋_GB2312" w:hAnsi="仿宋" w:hint="eastAsia"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sz w:val="24"/>
                <w:szCs w:val="32"/>
              </w:rPr>
              <w:t>3.3</w:t>
            </w:r>
          </w:p>
        </w:tc>
        <w:tc>
          <w:tcPr>
            <w:tcW w:w="7940" w:type="dxa"/>
          </w:tcPr>
          <w:p w:rsidR="001156C2" w:rsidRPr="001156C2" w:rsidRDefault="001156C2" w:rsidP="00A21E8A">
            <w:pPr>
              <w:adjustRightInd w:val="0"/>
              <w:snapToGrid w:val="0"/>
              <w:rPr>
                <w:rFonts w:ascii="仿宋_GB2312" w:hAnsi="仿宋" w:hint="eastAsia"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sz w:val="24"/>
                <w:szCs w:val="32"/>
              </w:rPr>
              <w:t>烘箱、马弗炉及其烘箱周围堆放易燃物、可燃物的</w:t>
            </w:r>
          </w:p>
        </w:tc>
      </w:tr>
      <w:tr w:rsidR="001156C2" w:rsidRPr="001156C2" w:rsidTr="00A21E8A">
        <w:tc>
          <w:tcPr>
            <w:tcW w:w="1028" w:type="dxa"/>
          </w:tcPr>
          <w:p w:rsidR="001156C2" w:rsidRPr="001156C2" w:rsidRDefault="001156C2" w:rsidP="00A21E8A">
            <w:pPr>
              <w:adjustRightInd w:val="0"/>
              <w:snapToGrid w:val="0"/>
              <w:jc w:val="left"/>
              <w:rPr>
                <w:rFonts w:ascii="仿宋_GB2312" w:hAnsi="仿宋" w:hint="eastAsia"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sz w:val="24"/>
                <w:szCs w:val="32"/>
              </w:rPr>
              <w:lastRenderedPageBreak/>
              <w:t>3.4</w:t>
            </w:r>
          </w:p>
        </w:tc>
        <w:tc>
          <w:tcPr>
            <w:tcW w:w="7940" w:type="dxa"/>
          </w:tcPr>
          <w:p w:rsidR="001156C2" w:rsidRPr="001156C2" w:rsidRDefault="001156C2" w:rsidP="00A21E8A">
            <w:pPr>
              <w:adjustRightInd w:val="0"/>
              <w:snapToGrid w:val="0"/>
              <w:rPr>
                <w:rFonts w:ascii="仿宋_GB2312" w:hAnsi="仿宋" w:hint="eastAsia"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sz w:val="24"/>
                <w:szCs w:val="32"/>
              </w:rPr>
              <w:t>用电器、插座使用不规范的</w:t>
            </w:r>
          </w:p>
        </w:tc>
      </w:tr>
      <w:tr w:rsidR="001156C2" w:rsidRPr="001156C2" w:rsidTr="00A21E8A">
        <w:tc>
          <w:tcPr>
            <w:tcW w:w="1028" w:type="dxa"/>
          </w:tcPr>
          <w:p w:rsidR="001156C2" w:rsidRPr="001156C2" w:rsidRDefault="001156C2" w:rsidP="00A21E8A">
            <w:pPr>
              <w:adjustRightInd w:val="0"/>
              <w:snapToGrid w:val="0"/>
              <w:jc w:val="left"/>
              <w:rPr>
                <w:rFonts w:ascii="仿宋_GB2312" w:hAnsi="仿宋" w:hint="eastAsia"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sz w:val="24"/>
                <w:szCs w:val="32"/>
              </w:rPr>
              <w:t>3.5</w:t>
            </w:r>
          </w:p>
        </w:tc>
        <w:tc>
          <w:tcPr>
            <w:tcW w:w="7940" w:type="dxa"/>
          </w:tcPr>
          <w:p w:rsidR="001156C2" w:rsidRPr="001156C2" w:rsidRDefault="001156C2" w:rsidP="00A21E8A">
            <w:pPr>
              <w:adjustRightInd w:val="0"/>
              <w:snapToGrid w:val="0"/>
              <w:rPr>
                <w:rFonts w:ascii="仿宋_GB2312" w:hAnsi="仿宋" w:hint="eastAsia"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sz w:val="24"/>
                <w:szCs w:val="32"/>
              </w:rPr>
              <w:t>私拉电线</w:t>
            </w:r>
          </w:p>
        </w:tc>
      </w:tr>
      <w:tr w:rsidR="001156C2" w:rsidRPr="001156C2" w:rsidTr="00A21E8A">
        <w:tc>
          <w:tcPr>
            <w:tcW w:w="1028" w:type="dxa"/>
          </w:tcPr>
          <w:p w:rsidR="001156C2" w:rsidRPr="001156C2" w:rsidRDefault="001156C2" w:rsidP="00A21E8A">
            <w:pPr>
              <w:adjustRightInd w:val="0"/>
              <w:snapToGrid w:val="0"/>
              <w:jc w:val="left"/>
              <w:rPr>
                <w:rFonts w:ascii="仿宋_GB2312" w:hAnsi="仿宋" w:hint="eastAsia"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sz w:val="24"/>
                <w:szCs w:val="32"/>
              </w:rPr>
              <w:t>3.6</w:t>
            </w:r>
          </w:p>
        </w:tc>
        <w:tc>
          <w:tcPr>
            <w:tcW w:w="7940" w:type="dxa"/>
          </w:tcPr>
          <w:p w:rsidR="001156C2" w:rsidRPr="001156C2" w:rsidRDefault="001156C2" w:rsidP="00A21E8A">
            <w:pPr>
              <w:adjustRightInd w:val="0"/>
              <w:snapToGrid w:val="0"/>
              <w:rPr>
                <w:rFonts w:ascii="仿宋_GB2312" w:hAnsi="仿宋" w:hint="eastAsia"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sz w:val="24"/>
                <w:szCs w:val="32"/>
              </w:rPr>
              <w:t>其他造成实验室严重安全隐患的电气安全违规行为</w:t>
            </w:r>
          </w:p>
        </w:tc>
      </w:tr>
      <w:tr w:rsidR="001156C2" w:rsidRPr="001156C2" w:rsidTr="00A21E8A">
        <w:tc>
          <w:tcPr>
            <w:tcW w:w="1028" w:type="dxa"/>
          </w:tcPr>
          <w:p w:rsidR="001156C2" w:rsidRPr="001156C2" w:rsidRDefault="001156C2" w:rsidP="00A21E8A">
            <w:pPr>
              <w:adjustRightInd w:val="0"/>
              <w:snapToGrid w:val="0"/>
              <w:jc w:val="left"/>
              <w:rPr>
                <w:rFonts w:ascii="仿宋_GB2312" w:hAnsi="仿宋" w:hint="eastAsia"/>
                <w:b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b/>
                <w:sz w:val="24"/>
                <w:szCs w:val="32"/>
              </w:rPr>
              <w:t>4</w:t>
            </w:r>
          </w:p>
        </w:tc>
        <w:tc>
          <w:tcPr>
            <w:tcW w:w="7940" w:type="dxa"/>
          </w:tcPr>
          <w:p w:rsidR="001156C2" w:rsidRPr="001156C2" w:rsidRDefault="001156C2" w:rsidP="00A21E8A">
            <w:pPr>
              <w:adjustRightInd w:val="0"/>
              <w:snapToGrid w:val="0"/>
              <w:rPr>
                <w:rFonts w:ascii="仿宋_GB2312" w:hAnsi="仿宋" w:hint="eastAsia"/>
                <w:b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b/>
                <w:sz w:val="24"/>
                <w:szCs w:val="32"/>
              </w:rPr>
              <w:t>特种设备安全违规行为</w:t>
            </w:r>
          </w:p>
        </w:tc>
      </w:tr>
      <w:tr w:rsidR="001156C2" w:rsidRPr="001156C2" w:rsidTr="00A21E8A">
        <w:tc>
          <w:tcPr>
            <w:tcW w:w="1028" w:type="dxa"/>
          </w:tcPr>
          <w:p w:rsidR="001156C2" w:rsidRPr="001156C2" w:rsidRDefault="001156C2" w:rsidP="00A21E8A">
            <w:pPr>
              <w:adjustRightInd w:val="0"/>
              <w:snapToGrid w:val="0"/>
              <w:jc w:val="left"/>
              <w:rPr>
                <w:rFonts w:ascii="仿宋_GB2312" w:hAnsi="仿宋" w:hint="eastAsia"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sz w:val="24"/>
                <w:szCs w:val="32"/>
              </w:rPr>
              <w:t>4.1</w:t>
            </w:r>
          </w:p>
        </w:tc>
        <w:tc>
          <w:tcPr>
            <w:tcW w:w="7940" w:type="dxa"/>
          </w:tcPr>
          <w:p w:rsidR="001156C2" w:rsidRPr="001156C2" w:rsidRDefault="001156C2" w:rsidP="00A21E8A">
            <w:pPr>
              <w:adjustRightInd w:val="0"/>
              <w:snapToGrid w:val="0"/>
              <w:rPr>
                <w:rFonts w:ascii="仿宋_GB2312" w:hAnsi="仿宋" w:hint="eastAsia"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sz w:val="24"/>
                <w:szCs w:val="32"/>
              </w:rPr>
              <w:t>压力容器等特种设备未按要求备案、年检的</w:t>
            </w:r>
          </w:p>
        </w:tc>
      </w:tr>
      <w:tr w:rsidR="001156C2" w:rsidRPr="001156C2" w:rsidTr="00A21E8A">
        <w:tc>
          <w:tcPr>
            <w:tcW w:w="1028" w:type="dxa"/>
          </w:tcPr>
          <w:p w:rsidR="001156C2" w:rsidRPr="001156C2" w:rsidRDefault="001156C2" w:rsidP="00A21E8A">
            <w:pPr>
              <w:adjustRightInd w:val="0"/>
              <w:snapToGrid w:val="0"/>
              <w:jc w:val="left"/>
              <w:rPr>
                <w:rFonts w:ascii="仿宋_GB2312" w:hAnsi="仿宋" w:hint="eastAsia"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sz w:val="24"/>
                <w:szCs w:val="32"/>
              </w:rPr>
              <w:t>4.2</w:t>
            </w:r>
          </w:p>
        </w:tc>
        <w:tc>
          <w:tcPr>
            <w:tcW w:w="7940" w:type="dxa"/>
          </w:tcPr>
          <w:p w:rsidR="001156C2" w:rsidRPr="001156C2" w:rsidRDefault="001156C2" w:rsidP="00A21E8A">
            <w:pPr>
              <w:adjustRightInd w:val="0"/>
              <w:snapToGrid w:val="0"/>
              <w:rPr>
                <w:rFonts w:ascii="仿宋_GB2312" w:hAnsi="仿宋" w:hint="eastAsia"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sz w:val="24"/>
                <w:szCs w:val="32"/>
              </w:rPr>
              <w:t>压力容器等特种设备管理不规范的</w:t>
            </w:r>
          </w:p>
        </w:tc>
      </w:tr>
      <w:tr w:rsidR="001156C2" w:rsidRPr="001156C2" w:rsidTr="00A21E8A">
        <w:tc>
          <w:tcPr>
            <w:tcW w:w="1028" w:type="dxa"/>
          </w:tcPr>
          <w:p w:rsidR="001156C2" w:rsidRPr="001156C2" w:rsidRDefault="001156C2" w:rsidP="00A21E8A">
            <w:pPr>
              <w:adjustRightInd w:val="0"/>
              <w:snapToGrid w:val="0"/>
              <w:jc w:val="left"/>
              <w:rPr>
                <w:rFonts w:ascii="仿宋_GB2312" w:hAnsi="仿宋" w:hint="eastAsia"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sz w:val="24"/>
                <w:szCs w:val="32"/>
              </w:rPr>
              <w:t>4.3</w:t>
            </w:r>
          </w:p>
        </w:tc>
        <w:tc>
          <w:tcPr>
            <w:tcW w:w="7940" w:type="dxa"/>
          </w:tcPr>
          <w:p w:rsidR="001156C2" w:rsidRPr="001156C2" w:rsidRDefault="001156C2" w:rsidP="00A21E8A">
            <w:pPr>
              <w:adjustRightInd w:val="0"/>
              <w:snapToGrid w:val="0"/>
              <w:rPr>
                <w:rFonts w:ascii="仿宋_GB2312" w:hAnsi="仿宋" w:hint="eastAsia"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sz w:val="24"/>
                <w:szCs w:val="32"/>
              </w:rPr>
              <w:t>气体</w:t>
            </w:r>
            <w:proofErr w:type="gramStart"/>
            <w:r w:rsidRPr="001156C2">
              <w:rPr>
                <w:rFonts w:ascii="仿宋_GB2312" w:hAnsi="仿宋" w:hint="eastAsia"/>
                <w:sz w:val="24"/>
                <w:szCs w:val="32"/>
              </w:rPr>
              <w:t>钢瓶未</w:t>
            </w:r>
            <w:proofErr w:type="gramEnd"/>
            <w:r w:rsidRPr="001156C2">
              <w:rPr>
                <w:rFonts w:ascii="仿宋_GB2312" w:hAnsi="仿宋" w:hint="eastAsia"/>
                <w:sz w:val="24"/>
                <w:szCs w:val="32"/>
              </w:rPr>
              <w:t>固定或未放入气瓶柜中,气体钢瓶没有清晰标签</w:t>
            </w:r>
          </w:p>
        </w:tc>
      </w:tr>
      <w:tr w:rsidR="001156C2" w:rsidRPr="001156C2" w:rsidTr="00A21E8A">
        <w:tc>
          <w:tcPr>
            <w:tcW w:w="1028" w:type="dxa"/>
          </w:tcPr>
          <w:p w:rsidR="001156C2" w:rsidRPr="001156C2" w:rsidRDefault="001156C2" w:rsidP="00A21E8A">
            <w:pPr>
              <w:adjustRightInd w:val="0"/>
              <w:snapToGrid w:val="0"/>
              <w:jc w:val="left"/>
              <w:rPr>
                <w:rFonts w:ascii="仿宋_GB2312" w:hAnsi="仿宋" w:hint="eastAsia"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sz w:val="24"/>
                <w:szCs w:val="32"/>
              </w:rPr>
              <w:t>4.4</w:t>
            </w:r>
          </w:p>
        </w:tc>
        <w:tc>
          <w:tcPr>
            <w:tcW w:w="7940" w:type="dxa"/>
          </w:tcPr>
          <w:p w:rsidR="001156C2" w:rsidRPr="001156C2" w:rsidRDefault="001156C2" w:rsidP="00A21E8A">
            <w:pPr>
              <w:adjustRightInd w:val="0"/>
              <w:snapToGrid w:val="0"/>
              <w:rPr>
                <w:rFonts w:ascii="仿宋_GB2312" w:hAnsi="仿宋" w:hint="eastAsia"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sz w:val="24"/>
                <w:szCs w:val="32"/>
              </w:rPr>
              <w:t>气体钢瓶靠近烘箱、电炉等热源</w:t>
            </w:r>
          </w:p>
        </w:tc>
      </w:tr>
      <w:tr w:rsidR="001156C2" w:rsidRPr="001156C2" w:rsidTr="00A21E8A">
        <w:tc>
          <w:tcPr>
            <w:tcW w:w="1028" w:type="dxa"/>
          </w:tcPr>
          <w:p w:rsidR="001156C2" w:rsidRPr="001156C2" w:rsidRDefault="001156C2" w:rsidP="00A21E8A">
            <w:pPr>
              <w:adjustRightInd w:val="0"/>
              <w:snapToGrid w:val="0"/>
              <w:jc w:val="left"/>
              <w:rPr>
                <w:rFonts w:ascii="仿宋_GB2312" w:hAnsi="仿宋" w:hint="eastAsia"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sz w:val="24"/>
                <w:szCs w:val="32"/>
              </w:rPr>
              <w:t>4.5</w:t>
            </w:r>
          </w:p>
        </w:tc>
        <w:tc>
          <w:tcPr>
            <w:tcW w:w="7940" w:type="dxa"/>
          </w:tcPr>
          <w:p w:rsidR="001156C2" w:rsidRPr="001156C2" w:rsidRDefault="001156C2" w:rsidP="00A21E8A">
            <w:pPr>
              <w:adjustRightInd w:val="0"/>
              <w:snapToGrid w:val="0"/>
              <w:rPr>
                <w:rFonts w:ascii="仿宋_GB2312" w:hAnsi="仿宋" w:hint="eastAsia"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sz w:val="24"/>
                <w:szCs w:val="32"/>
              </w:rPr>
              <w:t>气体钢瓶横放使用</w:t>
            </w:r>
          </w:p>
        </w:tc>
      </w:tr>
      <w:tr w:rsidR="001156C2" w:rsidRPr="001156C2" w:rsidTr="00A21E8A">
        <w:tc>
          <w:tcPr>
            <w:tcW w:w="1028" w:type="dxa"/>
          </w:tcPr>
          <w:p w:rsidR="001156C2" w:rsidRPr="001156C2" w:rsidRDefault="001156C2" w:rsidP="00A21E8A">
            <w:pPr>
              <w:adjustRightInd w:val="0"/>
              <w:snapToGrid w:val="0"/>
              <w:jc w:val="left"/>
              <w:rPr>
                <w:rFonts w:ascii="仿宋_GB2312" w:hAnsi="仿宋" w:hint="eastAsia"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sz w:val="24"/>
                <w:szCs w:val="32"/>
              </w:rPr>
              <w:t>4.6</w:t>
            </w:r>
          </w:p>
        </w:tc>
        <w:tc>
          <w:tcPr>
            <w:tcW w:w="7940" w:type="dxa"/>
          </w:tcPr>
          <w:p w:rsidR="001156C2" w:rsidRPr="001156C2" w:rsidRDefault="001156C2" w:rsidP="00A21E8A">
            <w:pPr>
              <w:adjustRightInd w:val="0"/>
              <w:snapToGrid w:val="0"/>
              <w:rPr>
                <w:rFonts w:ascii="仿宋_GB2312" w:hAnsi="仿宋" w:hint="eastAsia"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sz w:val="24"/>
                <w:szCs w:val="32"/>
              </w:rPr>
              <w:t>私自购买、运输、充装气体钢瓶</w:t>
            </w:r>
          </w:p>
        </w:tc>
      </w:tr>
      <w:tr w:rsidR="001156C2" w:rsidRPr="001156C2" w:rsidTr="00A21E8A">
        <w:tc>
          <w:tcPr>
            <w:tcW w:w="1028" w:type="dxa"/>
          </w:tcPr>
          <w:p w:rsidR="001156C2" w:rsidRPr="001156C2" w:rsidRDefault="001156C2" w:rsidP="00A21E8A">
            <w:pPr>
              <w:adjustRightInd w:val="0"/>
              <w:snapToGrid w:val="0"/>
              <w:jc w:val="left"/>
              <w:rPr>
                <w:rFonts w:ascii="仿宋_GB2312" w:hAnsi="仿宋" w:hint="eastAsia"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sz w:val="24"/>
                <w:szCs w:val="32"/>
              </w:rPr>
              <w:t>4.7</w:t>
            </w:r>
          </w:p>
        </w:tc>
        <w:tc>
          <w:tcPr>
            <w:tcW w:w="7940" w:type="dxa"/>
          </w:tcPr>
          <w:p w:rsidR="001156C2" w:rsidRPr="001156C2" w:rsidRDefault="001156C2" w:rsidP="00A21E8A">
            <w:pPr>
              <w:adjustRightInd w:val="0"/>
              <w:snapToGrid w:val="0"/>
              <w:rPr>
                <w:rFonts w:ascii="仿宋_GB2312" w:hAnsi="仿宋" w:hint="eastAsia"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sz w:val="24"/>
                <w:szCs w:val="32"/>
              </w:rPr>
              <w:t>将气体钢瓶内的气体用尽，不留余气</w:t>
            </w:r>
          </w:p>
        </w:tc>
      </w:tr>
      <w:tr w:rsidR="001156C2" w:rsidRPr="001156C2" w:rsidTr="00A21E8A">
        <w:tc>
          <w:tcPr>
            <w:tcW w:w="1028" w:type="dxa"/>
          </w:tcPr>
          <w:p w:rsidR="001156C2" w:rsidRPr="001156C2" w:rsidRDefault="001156C2" w:rsidP="00A21E8A">
            <w:pPr>
              <w:adjustRightInd w:val="0"/>
              <w:snapToGrid w:val="0"/>
              <w:jc w:val="left"/>
              <w:rPr>
                <w:rFonts w:ascii="仿宋_GB2312" w:hAnsi="仿宋" w:hint="eastAsia"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sz w:val="24"/>
                <w:szCs w:val="32"/>
              </w:rPr>
              <w:t>4.8</w:t>
            </w:r>
          </w:p>
        </w:tc>
        <w:tc>
          <w:tcPr>
            <w:tcW w:w="7940" w:type="dxa"/>
          </w:tcPr>
          <w:p w:rsidR="001156C2" w:rsidRPr="001156C2" w:rsidRDefault="001156C2" w:rsidP="00A21E8A">
            <w:pPr>
              <w:adjustRightInd w:val="0"/>
              <w:snapToGrid w:val="0"/>
              <w:rPr>
                <w:rFonts w:ascii="仿宋_GB2312" w:hAnsi="仿宋" w:hint="eastAsia"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sz w:val="24"/>
                <w:szCs w:val="32"/>
              </w:rPr>
              <w:t>可燃气体气瓶与助燃气体气瓶混放在同一间实验室</w:t>
            </w:r>
          </w:p>
        </w:tc>
      </w:tr>
      <w:tr w:rsidR="001156C2" w:rsidRPr="001156C2" w:rsidTr="00A21E8A">
        <w:tc>
          <w:tcPr>
            <w:tcW w:w="1028" w:type="dxa"/>
          </w:tcPr>
          <w:p w:rsidR="001156C2" w:rsidRPr="001156C2" w:rsidRDefault="001156C2" w:rsidP="00A21E8A">
            <w:pPr>
              <w:adjustRightInd w:val="0"/>
              <w:snapToGrid w:val="0"/>
              <w:jc w:val="left"/>
              <w:rPr>
                <w:rFonts w:ascii="仿宋_GB2312" w:hAnsi="仿宋" w:hint="eastAsia"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sz w:val="24"/>
                <w:szCs w:val="32"/>
              </w:rPr>
              <w:t>4.9</w:t>
            </w:r>
          </w:p>
        </w:tc>
        <w:tc>
          <w:tcPr>
            <w:tcW w:w="7940" w:type="dxa"/>
          </w:tcPr>
          <w:p w:rsidR="001156C2" w:rsidRPr="001156C2" w:rsidRDefault="001156C2" w:rsidP="00A21E8A">
            <w:pPr>
              <w:adjustRightInd w:val="0"/>
              <w:snapToGrid w:val="0"/>
              <w:rPr>
                <w:rFonts w:ascii="仿宋_GB2312" w:hAnsi="仿宋" w:hint="eastAsia"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sz w:val="24"/>
                <w:szCs w:val="32"/>
              </w:rPr>
              <w:t>使用、放置可燃气体气瓶的实验室门外无警示标志</w:t>
            </w:r>
          </w:p>
        </w:tc>
      </w:tr>
      <w:tr w:rsidR="001156C2" w:rsidRPr="001156C2" w:rsidTr="00A21E8A">
        <w:tc>
          <w:tcPr>
            <w:tcW w:w="1028" w:type="dxa"/>
          </w:tcPr>
          <w:p w:rsidR="001156C2" w:rsidRPr="001156C2" w:rsidRDefault="001156C2" w:rsidP="00A21E8A">
            <w:pPr>
              <w:adjustRightInd w:val="0"/>
              <w:snapToGrid w:val="0"/>
              <w:jc w:val="left"/>
              <w:rPr>
                <w:rFonts w:ascii="仿宋_GB2312" w:hAnsi="仿宋" w:hint="eastAsia"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sz w:val="24"/>
                <w:szCs w:val="32"/>
              </w:rPr>
              <w:t>4.10</w:t>
            </w:r>
          </w:p>
        </w:tc>
        <w:tc>
          <w:tcPr>
            <w:tcW w:w="7940" w:type="dxa"/>
          </w:tcPr>
          <w:p w:rsidR="001156C2" w:rsidRPr="001156C2" w:rsidRDefault="001156C2" w:rsidP="00A21E8A">
            <w:pPr>
              <w:adjustRightInd w:val="0"/>
              <w:snapToGrid w:val="0"/>
              <w:rPr>
                <w:rFonts w:ascii="仿宋_GB2312" w:hAnsi="仿宋" w:hint="eastAsia"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sz w:val="24"/>
                <w:szCs w:val="32"/>
              </w:rPr>
              <w:t>其他违反特种设备安全相关法律法规规章制度的行为</w:t>
            </w:r>
          </w:p>
        </w:tc>
      </w:tr>
      <w:tr w:rsidR="001156C2" w:rsidRPr="001156C2" w:rsidTr="00A21E8A">
        <w:tc>
          <w:tcPr>
            <w:tcW w:w="1028" w:type="dxa"/>
          </w:tcPr>
          <w:p w:rsidR="001156C2" w:rsidRPr="001156C2" w:rsidRDefault="001156C2" w:rsidP="00A21E8A">
            <w:pPr>
              <w:adjustRightInd w:val="0"/>
              <w:snapToGrid w:val="0"/>
              <w:jc w:val="left"/>
              <w:rPr>
                <w:rFonts w:ascii="仿宋_GB2312" w:hAnsi="仿宋" w:hint="eastAsia"/>
                <w:b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b/>
                <w:sz w:val="24"/>
                <w:szCs w:val="32"/>
              </w:rPr>
              <w:t>5</w:t>
            </w:r>
          </w:p>
        </w:tc>
        <w:tc>
          <w:tcPr>
            <w:tcW w:w="7940" w:type="dxa"/>
          </w:tcPr>
          <w:p w:rsidR="001156C2" w:rsidRPr="001156C2" w:rsidRDefault="001156C2" w:rsidP="00A21E8A">
            <w:pPr>
              <w:adjustRightInd w:val="0"/>
              <w:snapToGrid w:val="0"/>
              <w:rPr>
                <w:rFonts w:ascii="仿宋_GB2312" w:hAnsi="仿宋" w:hint="eastAsia"/>
                <w:b/>
                <w:sz w:val="24"/>
                <w:szCs w:val="32"/>
              </w:rPr>
            </w:pPr>
            <w:r w:rsidRPr="001156C2">
              <w:rPr>
                <w:rFonts w:ascii="仿宋_GB2312" w:hAnsi="仿宋" w:hint="eastAsia"/>
                <w:b/>
                <w:sz w:val="24"/>
                <w:szCs w:val="32"/>
              </w:rPr>
              <w:t>其他影响实验室安全的违规行为</w:t>
            </w:r>
          </w:p>
        </w:tc>
      </w:tr>
    </w:tbl>
    <w:p w:rsidR="001156C2" w:rsidRPr="001156C2" w:rsidRDefault="001156C2" w:rsidP="001156C2">
      <w:pPr>
        <w:pStyle w:val="a3"/>
        <w:kinsoku w:val="0"/>
        <w:wordWrap w:val="0"/>
        <w:overflowPunct w:val="0"/>
        <w:autoSpaceDE w:val="0"/>
        <w:autoSpaceDN w:val="0"/>
        <w:adjustRightInd w:val="0"/>
        <w:ind w:firstLine="0"/>
        <w:rPr>
          <w:rFonts w:ascii="仿宋_GB2312" w:hint="eastAsia"/>
          <w:sz w:val="24"/>
        </w:rPr>
      </w:pPr>
    </w:p>
    <w:p w:rsidR="00CD0380" w:rsidRPr="001156C2" w:rsidRDefault="00CD0380"/>
    <w:sectPr w:rsidR="00CD0380" w:rsidRPr="001156C2" w:rsidSect="00980B69">
      <w:pgSz w:w="11907" w:h="16840" w:code="9"/>
      <w:pgMar w:top="1531" w:right="1531" w:bottom="1418" w:left="1531" w:header="851" w:footer="1588" w:gutter="0"/>
      <w:cols w:space="425"/>
      <w:docGrid w:type="linesAndChars" w:linePitch="579" w:charSpace="-84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156C2"/>
    <w:rsid w:val="00000682"/>
    <w:rsid w:val="00001B75"/>
    <w:rsid w:val="00001D84"/>
    <w:rsid w:val="0000221C"/>
    <w:rsid w:val="000039D7"/>
    <w:rsid w:val="00003F40"/>
    <w:rsid w:val="00005038"/>
    <w:rsid w:val="00005978"/>
    <w:rsid w:val="00005A56"/>
    <w:rsid w:val="000070B8"/>
    <w:rsid w:val="00011636"/>
    <w:rsid w:val="00011A74"/>
    <w:rsid w:val="00011B9E"/>
    <w:rsid w:val="00011C43"/>
    <w:rsid w:val="00012612"/>
    <w:rsid w:val="00012662"/>
    <w:rsid w:val="00012B45"/>
    <w:rsid w:val="00012FC4"/>
    <w:rsid w:val="000134A9"/>
    <w:rsid w:val="00013539"/>
    <w:rsid w:val="00013546"/>
    <w:rsid w:val="00013A64"/>
    <w:rsid w:val="00013E8E"/>
    <w:rsid w:val="0001406D"/>
    <w:rsid w:val="00014379"/>
    <w:rsid w:val="00014671"/>
    <w:rsid w:val="00015DE8"/>
    <w:rsid w:val="00016B4C"/>
    <w:rsid w:val="00017574"/>
    <w:rsid w:val="000176B4"/>
    <w:rsid w:val="0002063A"/>
    <w:rsid w:val="00020C8A"/>
    <w:rsid w:val="00021EFF"/>
    <w:rsid w:val="00022B60"/>
    <w:rsid w:val="00022CD3"/>
    <w:rsid w:val="00022D5A"/>
    <w:rsid w:val="00023273"/>
    <w:rsid w:val="00023659"/>
    <w:rsid w:val="00023ECF"/>
    <w:rsid w:val="0002502A"/>
    <w:rsid w:val="000252B8"/>
    <w:rsid w:val="00025EEE"/>
    <w:rsid w:val="00026786"/>
    <w:rsid w:val="00026D1F"/>
    <w:rsid w:val="00027043"/>
    <w:rsid w:val="00027EE8"/>
    <w:rsid w:val="0003031D"/>
    <w:rsid w:val="0003056C"/>
    <w:rsid w:val="000305A3"/>
    <w:rsid w:val="000305DB"/>
    <w:rsid w:val="00033A85"/>
    <w:rsid w:val="000348AE"/>
    <w:rsid w:val="00035B31"/>
    <w:rsid w:val="000362E5"/>
    <w:rsid w:val="000367F1"/>
    <w:rsid w:val="00037D2D"/>
    <w:rsid w:val="0004127D"/>
    <w:rsid w:val="00041A34"/>
    <w:rsid w:val="00041AED"/>
    <w:rsid w:val="0004332E"/>
    <w:rsid w:val="0004462D"/>
    <w:rsid w:val="000458AA"/>
    <w:rsid w:val="00045E5A"/>
    <w:rsid w:val="000468D7"/>
    <w:rsid w:val="00046B49"/>
    <w:rsid w:val="00046BA3"/>
    <w:rsid w:val="00047F85"/>
    <w:rsid w:val="00050C7B"/>
    <w:rsid w:val="0005118E"/>
    <w:rsid w:val="000513B7"/>
    <w:rsid w:val="00052B32"/>
    <w:rsid w:val="0005345A"/>
    <w:rsid w:val="000536CC"/>
    <w:rsid w:val="00053B14"/>
    <w:rsid w:val="00053BA1"/>
    <w:rsid w:val="00054906"/>
    <w:rsid w:val="00055BE2"/>
    <w:rsid w:val="00056643"/>
    <w:rsid w:val="000570C1"/>
    <w:rsid w:val="00060502"/>
    <w:rsid w:val="00061111"/>
    <w:rsid w:val="000618E0"/>
    <w:rsid w:val="00062087"/>
    <w:rsid w:val="0006379F"/>
    <w:rsid w:val="00063D41"/>
    <w:rsid w:val="00064062"/>
    <w:rsid w:val="0006406D"/>
    <w:rsid w:val="000661AC"/>
    <w:rsid w:val="00066378"/>
    <w:rsid w:val="00066A93"/>
    <w:rsid w:val="00066BF6"/>
    <w:rsid w:val="00067031"/>
    <w:rsid w:val="000679D6"/>
    <w:rsid w:val="000701B6"/>
    <w:rsid w:val="00070F37"/>
    <w:rsid w:val="000711E5"/>
    <w:rsid w:val="00071ADE"/>
    <w:rsid w:val="00071E23"/>
    <w:rsid w:val="00071FE5"/>
    <w:rsid w:val="00072155"/>
    <w:rsid w:val="0007349E"/>
    <w:rsid w:val="000739BE"/>
    <w:rsid w:val="0007438D"/>
    <w:rsid w:val="00074534"/>
    <w:rsid w:val="000745A6"/>
    <w:rsid w:val="000748F7"/>
    <w:rsid w:val="00074AFA"/>
    <w:rsid w:val="00074D5B"/>
    <w:rsid w:val="00074D5F"/>
    <w:rsid w:val="00075997"/>
    <w:rsid w:val="00075D4F"/>
    <w:rsid w:val="000769F3"/>
    <w:rsid w:val="00077D7C"/>
    <w:rsid w:val="0008125B"/>
    <w:rsid w:val="000813DB"/>
    <w:rsid w:val="0008141E"/>
    <w:rsid w:val="00081806"/>
    <w:rsid w:val="00081C23"/>
    <w:rsid w:val="00081F72"/>
    <w:rsid w:val="0008260B"/>
    <w:rsid w:val="0008275C"/>
    <w:rsid w:val="00083577"/>
    <w:rsid w:val="000837E6"/>
    <w:rsid w:val="00084040"/>
    <w:rsid w:val="000847A4"/>
    <w:rsid w:val="0008609F"/>
    <w:rsid w:val="00086606"/>
    <w:rsid w:val="00086D49"/>
    <w:rsid w:val="000873E0"/>
    <w:rsid w:val="00090DEC"/>
    <w:rsid w:val="000914EB"/>
    <w:rsid w:val="00092875"/>
    <w:rsid w:val="000947DA"/>
    <w:rsid w:val="000959C7"/>
    <w:rsid w:val="00095BEC"/>
    <w:rsid w:val="00095CFE"/>
    <w:rsid w:val="00095ED9"/>
    <w:rsid w:val="0009617E"/>
    <w:rsid w:val="00096A32"/>
    <w:rsid w:val="00096B25"/>
    <w:rsid w:val="00096DE7"/>
    <w:rsid w:val="000970CD"/>
    <w:rsid w:val="00097325"/>
    <w:rsid w:val="00097B45"/>
    <w:rsid w:val="000A21AA"/>
    <w:rsid w:val="000A27BE"/>
    <w:rsid w:val="000A3145"/>
    <w:rsid w:val="000A3DB0"/>
    <w:rsid w:val="000A4F0F"/>
    <w:rsid w:val="000A53AF"/>
    <w:rsid w:val="000A583D"/>
    <w:rsid w:val="000A59B8"/>
    <w:rsid w:val="000A6D3A"/>
    <w:rsid w:val="000A74BF"/>
    <w:rsid w:val="000B155D"/>
    <w:rsid w:val="000B2229"/>
    <w:rsid w:val="000B2682"/>
    <w:rsid w:val="000B2856"/>
    <w:rsid w:val="000B2A5C"/>
    <w:rsid w:val="000B2F63"/>
    <w:rsid w:val="000B38AD"/>
    <w:rsid w:val="000B3962"/>
    <w:rsid w:val="000B3F0C"/>
    <w:rsid w:val="000B4DD2"/>
    <w:rsid w:val="000B5DAB"/>
    <w:rsid w:val="000B5F5F"/>
    <w:rsid w:val="000B6027"/>
    <w:rsid w:val="000B7250"/>
    <w:rsid w:val="000B7AB5"/>
    <w:rsid w:val="000C10B8"/>
    <w:rsid w:val="000C10B9"/>
    <w:rsid w:val="000C15D2"/>
    <w:rsid w:val="000C1CA6"/>
    <w:rsid w:val="000C2846"/>
    <w:rsid w:val="000C3E18"/>
    <w:rsid w:val="000C48BC"/>
    <w:rsid w:val="000C6929"/>
    <w:rsid w:val="000C7A7E"/>
    <w:rsid w:val="000C7F61"/>
    <w:rsid w:val="000D0068"/>
    <w:rsid w:val="000D189B"/>
    <w:rsid w:val="000D2539"/>
    <w:rsid w:val="000D2D40"/>
    <w:rsid w:val="000D351B"/>
    <w:rsid w:val="000D5E84"/>
    <w:rsid w:val="000D6412"/>
    <w:rsid w:val="000D6DDC"/>
    <w:rsid w:val="000D6E3C"/>
    <w:rsid w:val="000E06AB"/>
    <w:rsid w:val="000E0AC4"/>
    <w:rsid w:val="000E0AD8"/>
    <w:rsid w:val="000E0B3E"/>
    <w:rsid w:val="000E0D92"/>
    <w:rsid w:val="000E16C7"/>
    <w:rsid w:val="000E235F"/>
    <w:rsid w:val="000E388F"/>
    <w:rsid w:val="000E57A9"/>
    <w:rsid w:val="000E5877"/>
    <w:rsid w:val="000E639C"/>
    <w:rsid w:val="000E676D"/>
    <w:rsid w:val="000E76AB"/>
    <w:rsid w:val="000E78A1"/>
    <w:rsid w:val="000F033C"/>
    <w:rsid w:val="000F05F7"/>
    <w:rsid w:val="000F0B3D"/>
    <w:rsid w:val="000F0BDB"/>
    <w:rsid w:val="000F1372"/>
    <w:rsid w:val="000F15EB"/>
    <w:rsid w:val="000F195A"/>
    <w:rsid w:val="000F1982"/>
    <w:rsid w:val="000F23BD"/>
    <w:rsid w:val="000F379F"/>
    <w:rsid w:val="000F423E"/>
    <w:rsid w:val="000F5BA3"/>
    <w:rsid w:val="000F5C38"/>
    <w:rsid w:val="000F6458"/>
    <w:rsid w:val="000F7056"/>
    <w:rsid w:val="000F70FA"/>
    <w:rsid w:val="000F7123"/>
    <w:rsid w:val="00100134"/>
    <w:rsid w:val="00100798"/>
    <w:rsid w:val="00100D2F"/>
    <w:rsid w:val="0010102D"/>
    <w:rsid w:val="00101789"/>
    <w:rsid w:val="00102375"/>
    <w:rsid w:val="0010475A"/>
    <w:rsid w:val="00104E2B"/>
    <w:rsid w:val="001053BE"/>
    <w:rsid w:val="00105B2C"/>
    <w:rsid w:val="001066BE"/>
    <w:rsid w:val="00110F65"/>
    <w:rsid w:val="00110FF0"/>
    <w:rsid w:val="0011127F"/>
    <w:rsid w:val="001113B4"/>
    <w:rsid w:val="001115A9"/>
    <w:rsid w:val="00111D3A"/>
    <w:rsid w:val="00111DA6"/>
    <w:rsid w:val="001156C2"/>
    <w:rsid w:val="001159EF"/>
    <w:rsid w:val="001178FD"/>
    <w:rsid w:val="001201A7"/>
    <w:rsid w:val="001208B9"/>
    <w:rsid w:val="001210EA"/>
    <w:rsid w:val="00121B35"/>
    <w:rsid w:val="0012280B"/>
    <w:rsid w:val="00125E24"/>
    <w:rsid w:val="00126CF3"/>
    <w:rsid w:val="00126FE9"/>
    <w:rsid w:val="00130C31"/>
    <w:rsid w:val="0013132D"/>
    <w:rsid w:val="00131512"/>
    <w:rsid w:val="00131F53"/>
    <w:rsid w:val="0013334D"/>
    <w:rsid w:val="00134F48"/>
    <w:rsid w:val="001353E4"/>
    <w:rsid w:val="0013570D"/>
    <w:rsid w:val="0013578D"/>
    <w:rsid w:val="00136379"/>
    <w:rsid w:val="00136DC1"/>
    <w:rsid w:val="001372D3"/>
    <w:rsid w:val="00137890"/>
    <w:rsid w:val="00137A6B"/>
    <w:rsid w:val="00140841"/>
    <w:rsid w:val="001412E9"/>
    <w:rsid w:val="00141389"/>
    <w:rsid w:val="0014150C"/>
    <w:rsid w:val="00142303"/>
    <w:rsid w:val="00142AA6"/>
    <w:rsid w:val="00142DDF"/>
    <w:rsid w:val="00143233"/>
    <w:rsid w:val="00144F54"/>
    <w:rsid w:val="00145883"/>
    <w:rsid w:val="00145B21"/>
    <w:rsid w:val="001469CF"/>
    <w:rsid w:val="00147A95"/>
    <w:rsid w:val="00151310"/>
    <w:rsid w:val="0015153A"/>
    <w:rsid w:val="001519B7"/>
    <w:rsid w:val="00151FBD"/>
    <w:rsid w:val="0015207A"/>
    <w:rsid w:val="00152196"/>
    <w:rsid w:val="001532E5"/>
    <w:rsid w:val="00154016"/>
    <w:rsid w:val="0015525A"/>
    <w:rsid w:val="00155269"/>
    <w:rsid w:val="00155A49"/>
    <w:rsid w:val="00156485"/>
    <w:rsid w:val="001569DF"/>
    <w:rsid w:val="001579F8"/>
    <w:rsid w:val="00157EFE"/>
    <w:rsid w:val="00157FD6"/>
    <w:rsid w:val="0016007D"/>
    <w:rsid w:val="00160985"/>
    <w:rsid w:val="00161758"/>
    <w:rsid w:val="00161F7D"/>
    <w:rsid w:val="0016265E"/>
    <w:rsid w:val="0016348F"/>
    <w:rsid w:val="001645A3"/>
    <w:rsid w:val="001646EE"/>
    <w:rsid w:val="00165207"/>
    <w:rsid w:val="00165395"/>
    <w:rsid w:val="00165A27"/>
    <w:rsid w:val="00165F4E"/>
    <w:rsid w:val="00166A8B"/>
    <w:rsid w:val="001676CE"/>
    <w:rsid w:val="00170757"/>
    <w:rsid w:val="001709B4"/>
    <w:rsid w:val="00172741"/>
    <w:rsid w:val="0017281E"/>
    <w:rsid w:val="00172B91"/>
    <w:rsid w:val="00173972"/>
    <w:rsid w:val="00173FB3"/>
    <w:rsid w:val="00174AC1"/>
    <w:rsid w:val="001756F3"/>
    <w:rsid w:val="0017690F"/>
    <w:rsid w:val="00177043"/>
    <w:rsid w:val="001775D0"/>
    <w:rsid w:val="0018075D"/>
    <w:rsid w:val="00180C43"/>
    <w:rsid w:val="001814C8"/>
    <w:rsid w:val="001814D1"/>
    <w:rsid w:val="001827D1"/>
    <w:rsid w:val="00182BF2"/>
    <w:rsid w:val="0018309E"/>
    <w:rsid w:val="00183481"/>
    <w:rsid w:val="00183F5B"/>
    <w:rsid w:val="0018452E"/>
    <w:rsid w:val="00184CD5"/>
    <w:rsid w:val="001853F2"/>
    <w:rsid w:val="001877E5"/>
    <w:rsid w:val="001913D1"/>
    <w:rsid w:val="00193217"/>
    <w:rsid w:val="00193412"/>
    <w:rsid w:val="0019343A"/>
    <w:rsid w:val="00193474"/>
    <w:rsid w:val="001937AB"/>
    <w:rsid w:val="00193C86"/>
    <w:rsid w:val="00193DA2"/>
    <w:rsid w:val="00194729"/>
    <w:rsid w:val="00194D62"/>
    <w:rsid w:val="00195ADA"/>
    <w:rsid w:val="00197555"/>
    <w:rsid w:val="001A0761"/>
    <w:rsid w:val="001A0956"/>
    <w:rsid w:val="001A14AA"/>
    <w:rsid w:val="001A16E2"/>
    <w:rsid w:val="001A1B38"/>
    <w:rsid w:val="001A27B4"/>
    <w:rsid w:val="001A2E79"/>
    <w:rsid w:val="001A3569"/>
    <w:rsid w:val="001A36D1"/>
    <w:rsid w:val="001A55F5"/>
    <w:rsid w:val="001A59DD"/>
    <w:rsid w:val="001A5B2E"/>
    <w:rsid w:val="001A7312"/>
    <w:rsid w:val="001A7607"/>
    <w:rsid w:val="001A7778"/>
    <w:rsid w:val="001B0378"/>
    <w:rsid w:val="001B0419"/>
    <w:rsid w:val="001B054E"/>
    <w:rsid w:val="001B1158"/>
    <w:rsid w:val="001B1407"/>
    <w:rsid w:val="001B1D84"/>
    <w:rsid w:val="001B2A80"/>
    <w:rsid w:val="001B32F8"/>
    <w:rsid w:val="001B3ADA"/>
    <w:rsid w:val="001B43D6"/>
    <w:rsid w:val="001B44DD"/>
    <w:rsid w:val="001B51F5"/>
    <w:rsid w:val="001B568B"/>
    <w:rsid w:val="001B5EC9"/>
    <w:rsid w:val="001B603A"/>
    <w:rsid w:val="001B65AD"/>
    <w:rsid w:val="001B7018"/>
    <w:rsid w:val="001B7CCA"/>
    <w:rsid w:val="001C0266"/>
    <w:rsid w:val="001C0B0C"/>
    <w:rsid w:val="001C0E31"/>
    <w:rsid w:val="001C0F0C"/>
    <w:rsid w:val="001C15E3"/>
    <w:rsid w:val="001C1725"/>
    <w:rsid w:val="001C24F5"/>
    <w:rsid w:val="001C2AC6"/>
    <w:rsid w:val="001C339F"/>
    <w:rsid w:val="001C37B3"/>
    <w:rsid w:val="001C38DB"/>
    <w:rsid w:val="001C397C"/>
    <w:rsid w:val="001C470E"/>
    <w:rsid w:val="001C47BE"/>
    <w:rsid w:val="001C5C08"/>
    <w:rsid w:val="001C5E65"/>
    <w:rsid w:val="001C5EC8"/>
    <w:rsid w:val="001C5FAA"/>
    <w:rsid w:val="001C6A6C"/>
    <w:rsid w:val="001C6CEE"/>
    <w:rsid w:val="001C7004"/>
    <w:rsid w:val="001C7888"/>
    <w:rsid w:val="001C789A"/>
    <w:rsid w:val="001D0885"/>
    <w:rsid w:val="001D1577"/>
    <w:rsid w:val="001D15A8"/>
    <w:rsid w:val="001D2BD7"/>
    <w:rsid w:val="001D2C3B"/>
    <w:rsid w:val="001D2E48"/>
    <w:rsid w:val="001D3887"/>
    <w:rsid w:val="001D3C06"/>
    <w:rsid w:val="001D4313"/>
    <w:rsid w:val="001D456A"/>
    <w:rsid w:val="001D5074"/>
    <w:rsid w:val="001D5DB7"/>
    <w:rsid w:val="001D68A1"/>
    <w:rsid w:val="001D7A25"/>
    <w:rsid w:val="001D7AB6"/>
    <w:rsid w:val="001E07A5"/>
    <w:rsid w:val="001E0C77"/>
    <w:rsid w:val="001E1871"/>
    <w:rsid w:val="001E2420"/>
    <w:rsid w:val="001E351B"/>
    <w:rsid w:val="001E3D1F"/>
    <w:rsid w:val="001E5D66"/>
    <w:rsid w:val="001E6412"/>
    <w:rsid w:val="001E6580"/>
    <w:rsid w:val="001E7DD4"/>
    <w:rsid w:val="001F0C13"/>
    <w:rsid w:val="001F11C4"/>
    <w:rsid w:val="001F18BC"/>
    <w:rsid w:val="001F2556"/>
    <w:rsid w:val="001F25EA"/>
    <w:rsid w:val="001F2649"/>
    <w:rsid w:val="001F28F4"/>
    <w:rsid w:val="001F316D"/>
    <w:rsid w:val="001F3DF7"/>
    <w:rsid w:val="001F55C5"/>
    <w:rsid w:val="001F5E44"/>
    <w:rsid w:val="001F64A9"/>
    <w:rsid w:val="001F679D"/>
    <w:rsid w:val="001F6EEE"/>
    <w:rsid w:val="00200460"/>
    <w:rsid w:val="002004E1"/>
    <w:rsid w:val="0020067F"/>
    <w:rsid w:val="002019CF"/>
    <w:rsid w:val="00203022"/>
    <w:rsid w:val="002038EB"/>
    <w:rsid w:val="00203982"/>
    <w:rsid w:val="00203B42"/>
    <w:rsid w:val="00203D3A"/>
    <w:rsid w:val="00203D3F"/>
    <w:rsid w:val="00204663"/>
    <w:rsid w:val="00205BEA"/>
    <w:rsid w:val="002067C1"/>
    <w:rsid w:val="00206888"/>
    <w:rsid w:val="0020748C"/>
    <w:rsid w:val="002077B4"/>
    <w:rsid w:val="0021001F"/>
    <w:rsid w:val="00210A64"/>
    <w:rsid w:val="00211070"/>
    <w:rsid w:val="00212A5D"/>
    <w:rsid w:val="00212B94"/>
    <w:rsid w:val="0021399A"/>
    <w:rsid w:val="00214230"/>
    <w:rsid w:val="00214A9F"/>
    <w:rsid w:val="00215CDC"/>
    <w:rsid w:val="00216756"/>
    <w:rsid w:val="00216FA3"/>
    <w:rsid w:val="00220409"/>
    <w:rsid w:val="002204B0"/>
    <w:rsid w:val="00220B62"/>
    <w:rsid w:val="00220DBB"/>
    <w:rsid w:val="0022166C"/>
    <w:rsid w:val="00222B6F"/>
    <w:rsid w:val="00224815"/>
    <w:rsid w:val="0022493B"/>
    <w:rsid w:val="002255ED"/>
    <w:rsid w:val="002256DD"/>
    <w:rsid w:val="00225885"/>
    <w:rsid w:val="002308C7"/>
    <w:rsid w:val="002310AE"/>
    <w:rsid w:val="00231939"/>
    <w:rsid w:val="00231C35"/>
    <w:rsid w:val="00231E33"/>
    <w:rsid w:val="002320E3"/>
    <w:rsid w:val="00232858"/>
    <w:rsid w:val="00234AE3"/>
    <w:rsid w:val="00234BD1"/>
    <w:rsid w:val="0023593E"/>
    <w:rsid w:val="00235974"/>
    <w:rsid w:val="00235BEA"/>
    <w:rsid w:val="00235CB6"/>
    <w:rsid w:val="00236C32"/>
    <w:rsid w:val="00237332"/>
    <w:rsid w:val="0023736F"/>
    <w:rsid w:val="00240676"/>
    <w:rsid w:val="002409E5"/>
    <w:rsid w:val="00240B02"/>
    <w:rsid w:val="00240BA9"/>
    <w:rsid w:val="00240E05"/>
    <w:rsid w:val="00241BDD"/>
    <w:rsid w:val="00242CD2"/>
    <w:rsid w:val="00242CD3"/>
    <w:rsid w:val="0024308A"/>
    <w:rsid w:val="002434C4"/>
    <w:rsid w:val="00243706"/>
    <w:rsid w:val="00243BA8"/>
    <w:rsid w:val="00243C89"/>
    <w:rsid w:val="0024445C"/>
    <w:rsid w:val="00244AE7"/>
    <w:rsid w:val="00245DED"/>
    <w:rsid w:val="00246744"/>
    <w:rsid w:val="00246F30"/>
    <w:rsid w:val="002512B5"/>
    <w:rsid w:val="00251345"/>
    <w:rsid w:val="00251BB9"/>
    <w:rsid w:val="00251DFE"/>
    <w:rsid w:val="00252B6A"/>
    <w:rsid w:val="0025339F"/>
    <w:rsid w:val="00253A05"/>
    <w:rsid w:val="00254233"/>
    <w:rsid w:val="002559EA"/>
    <w:rsid w:val="00256A7C"/>
    <w:rsid w:val="0025749A"/>
    <w:rsid w:val="0026088A"/>
    <w:rsid w:val="00260FED"/>
    <w:rsid w:val="0026102F"/>
    <w:rsid w:val="00261C7F"/>
    <w:rsid w:val="00261F95"/>
    <w:rsid w:val="002624C6"/>
    <w:rsid w:val="00263270"/>
    <w:rsid w:val="002636A5"/>
    <w:rsid w:val="00263998"/>
    <w:rsid w:val="002649FB"/>
    <w:rsid w:val="00265A3F"/>
    <w:rsid w:val="00266EF1"/>
    <w:rsid w:val="002702BC"/>
    <w:rsid w:val="0027050F"/>
    <w:rsid w:val="00270909"/>
    <w:rsid w:val="00270B7B"/>
    <w:rsid w:val="00271037"/>
    <w:rsid w:val="00271101"/>
    <w:rsid w:val="0027132B"/>
    <w:rsid w:val="00271AA8"/>
    <w:rsid w:val="00271C76"/>
    <w:rsid w:val="002720DE"/>
    <w:rsid w:val="00272EBD"/>
    <w:rsid w:val="00276568"/>
    <w:rsid w:val="002771C5"/>
    <w:rsid w:val="002773E6"/>
    <w:rsid w:val="00277FE8"/>
    <w:rsid w:val="002805D3"/>
    <w:rsid w:val="00280C42"/>
    <w:rsid w:val="00280C55"/>
    <w:rsid w:val="00280D12"/>
    <w:rsid w:val="00281BCF"/>
    <w:rsid w:val="00282C27"/>
    <w:rsid w:val="00283577"/>
    <w:rsid w:val="00284578"/>
    <w:rsid w:val="002866F8"/>
    <w:rsid w:val="002903A7"/>
    <w:rsid w:val="00290F7F"/>
    <w:rsid w:val="00291177"/>
    <w:rsid w:val="00291456"/>
    <w:rsid w:val="002920CE"/>
    <w:rsid w:val="00293840"/>
    <w:rsid w:val="0029414A"/>
    <w:rsid w:val="00294797"/>
    <w:rsid w:val="002950D7"/>
    <w:rsid w:val="00295270"/>
    <w:rsid w:val="0029539F"/>
    <w:rsid w:val="0029658C"/>
    <w:rsid w:val="00296728"/>
    <w:rsid w:val="00296A66"/>
    <w:rsid w:val="00296C52"/>
    <w:rsid w:val="0029711C"/>
    <w:rsid w:val="002978E3"/>
    <w:rsid w:val="002A05D7"/>
    <w:rsid w:val="002A09D8"/>
    <w:rsid w:val="002A0A9E"/>
    <w:rsid w:val="002A1A76"/>
    <w:rsid w:val="002A22FA"/>
    <w:rsid w:val="002A2708"/>
    <w:rsid w:val="002A353A"/>
    <w:rsid w:val="002A3AE0"/>
    <w:rsid w:val="002A3CEA"/>
    <w:rsid w:val="002A430D"/>
    <w:rsid w:val="002A43CD"/>
    <w:rsid w:val="002A5B33"/>
    <w:rsid w:val="002A5B95"/>
    <w:rsid w:val="002A6A6F"/>
    <w:rsid w:val="002A6D0C"/>
    <w:rsid w:val="002A7508"/>
    <w:rsid w:val="002A7EC6"/>
    <w:rsid w:val="002B0155"/>
    <w:rsid w:val="002B02FD"/>
    <w:rsid w:val="002B10E9"/>
    <w:rsid w:val="002B1E93"/>
    <w:rsid w:val="002B2595"/>
    <w:rsid w:val="002B2EDB"/>
    <w:rsid w:val="002B37B5"/>
    <w:rsid w:val="002B4C5F"/>
    <w:rsid w:val="002B4F9E"/>
    <w:rsid w:val="002B6215"/>
    <w:rsid w:val="002B65EE"/>
    <w:rsid w:val="002C0EEB"/>
    <w:rsid w:val="002C27C6"/>
    <w:rsid w:val="002C3B9E"/>
    <w:rsid w:val="002C50B2"/>
    <w:rsid w:val="002C5131"/>
    <w:rsid w:val="002C54A0"/>
    <w:rsid w:val="002C6C55"/>
    <w:rsid w:val="002C76D7"/>
    <w:rsid w:val="002C7F1B"/>
    <w:rsid w:val="002D03BF"/>
    <w:rsid w:val="002D1F91"/>
    <w:rsid w:val="002D22D6"/>
    <w:rsid w:val="002D30DF"/>
    <w:rsid w:val="002D37D1"/>
    <w:rsid w:val="002D3FF8"/>
    <w:rsid w:val="002D45A5"/>
    <w:rsid w:val="002D45C0"/>
    <w:rsid w:val="002D4DC6"/>
    <w:rsid w:val="002D524A"/>
    <w:rsid w:val="002D5E56"/>
    <w:rsid w:val="002D616F"/>
    <w:rsid w:val="002D64CA"/>
    <w:rsid w:val="002D6C7D"/>
    <w:rsid w:val="002D6CD9"/>
    <w:rsid w:val="002E064A"/>
    <w:rsid w:val="002E101D"/>
    <w:rsid w:val="002E1126"/>
    <w:rsid w:val="002E184B"/>
    <w:rsid w:val="002E1B0A"/>
    <w:rsid w:val="002E23A0"/>
    <w:rsid w:val="002E2715"/>
    <w:rsid w:val="002E2E34"/>
    <w:rsid w:val="002E3918"/>
    <w:rsid w:val="002E3D71"/>
    <w:rsid w:val="002E3EC3"/>
    <w:rsid w:val="002E4196"/>
    <w:rsid w:val="002E4B59"/>
    <w:rsid w:val="002E54B5"/>
    <w:rsid w:val="002E5986"/>
    <w:rsid w:val="002E5C5B"/>
    <w:rsid w:val="002E6052"/>
    <w:rsid w:val="002E7419"/>
    <w:rsid w:val="002E75BA"/>
    <w:rsid w:val="002E788D"/>
    <w:rsid w:val="002F1FA9"/>
    <w:rsid w:val="002F2CB2"/>
    <w:rsid w:val="002F2DD7"/>
    <w:rsid w:val="002F3265"/>
    <w:rsid w:val="002F3B65"/>
    <w:rsid w:val="002F4C27"/>
    <w:rsid w:val="002F5F46"/>
    <w:rsid w:val="002F5FA8"/>
    <w:rsid w:val="002F63EE"/>
    <w:rsid w:val="002F6DEC"/>
    <w:rsid w:val="002F7642"/>
    <w:rsid w:val="0030299C"/>
    <w:rsid w:val="00302AB4"/>
    <w:rsid w:val="003034B9"/>
    <w:rsid w:val="003036E4"/>
    <w:rsid w:val="00304503"/>
    <w:rsid w:val="00304AA4"/>
    <w:rsid w:val="00304FF1"/>
    <w:rsid w:val="00305925"/>
    <w:rsid w:val="003064FE"/>
    <w:rsid w:val="003076CE"/>
    <w:rsid w:val="00307855"/>
    <w:rsid w:val="00310DBB"/>
    <w:rsid w:val="00311215"/>
    <w:rsid w:val="003118C7"/>
    <w:rsid w:val="0031221A"/>
    <w:rsid w:val="00314118"/>
    <w:rsid w:val="00314C53"/>
    <w:rsid w:val="003151FE"/>
    <w:rsid w:val="003156F7"/>
    <w:rsid w:val="00316DF8"/>
    <w:rsid w:val="00316E7E"/>
    <w:rsid w:val="00317515"/>
    <w:rsid w:val="00320974"/>
    <w:rsid w:val="00320FB9"/>
    <w:rsid w:val="00321170"/>
    <w:rsid w:val="003217C0"/>
    <w:rsid w:val="0032183B"/>
    <w:rsid w:val="0032293A"/>
    <w:rsid w:val="00324B63"/>
    <w:rsid w:val="003254D9"/>
    <w:rsid w:val="00325C3D"/>
    <w:rsid w:val="0032703E"/>
    <w:rsid w:val="00330E1A"/>
    <w:rsid w:val="00331430"/>
    <w:rsid w:val="00332C5E"/>
    <w:rsid w:val="00333645"/>
    <w:rsid w:val="00334E63"/>
    <w:rsid w:val="00335D68"/>
    <w:rsid w:val="003365B5"/>
    <w:rsid w:val="00336DA6"/>
    <w:rsid w:val="003372DB"/>
    <w:rsid w:val="003402C1"/>
    <w:rsid w:val="00341699"/>
    <w:rsid w:val="00342496"/>
    <w:rsid w:val="00342A58"/>
    <w:rsid w:val="00343B2B"/>
    <w:rsid w:val="00343CD8"/>
    <w:rsid w:val="00343D22"/>
    <w:rsid w:val="00343E3F"/>
    <w:rsid w:val="00344BFF"/>
    <w:rsid w:val="00344E56"/>
    <w:rsid w:val="00345C6D"/>
    <w:rsid w:val="00345DCA"/>
    <w:rsid w:val="0034602F"/>
    <w:rsid w:val="00346532"/>
    <w:rsid w:val="003472A4"/>
    <w:rsid w:val="0035235B"/>
    <w:rsid w:val="00352AFE"/>
    <w:rsid w:val="0035301E"/>
    <w:rsid w:val="0035313E"/>
    <w:rsid w:val="0035416B"/>
    <w:rsid w:val="0035438E"/>
    <w:rsid w:val="00357230"/>
    <w:rsid w:val="00357399"/>
    <w:rsid w:val="003577A4"/>
    <w:rsid w:val="00360106"/>
    <w:rsid w:val="00360DD6"/>
    <w:rsid w:val="0036145E"/>
    <w:rsid w:val="003620E1"/>
    <w:rsid w:val="00363A13"/>
    <w:rsid w:val="00363C7B"/>
    <w:rsid w:val="003644F3"/>
    <w:rsid w:val="003646D6"/>
    <w:rsid w:val="00365760"/>
    <w:rsid w:val="00366176"/>
    <w:rsid w:val="0036673B"/>
    <w:rsid w:val="00366CF1"/>
    <w:rsid w:val="00367C0B"/>
    <w:rsid w:val="00370414"/>
    <w:rsid w:val="00371008"/>
    <w:rsid w:val="00371FFA"/>
    <w:rsid w:val="003724FE"/>
    <w:rsid w:val="003733CA"/>
    <w:rsid w:val="00374253"/>
    <w:rsid w:val="00375956"/>
    <w:rsid w:val="00380562"/>
    <w:rsid w:val="0038100D"/>
    <w:rsid w:val="003821AE"/>
    <w:rsid w:val="0038248D"/>
    <w:rsid w:val="003838BE"/>
    <w:rsid w:val="00383A40"/>
    <w:rsid w:val="00383AB9"/>
    <w:rsid w:val="00383B2E"/>
    <w:rsid w:val="00383CB9"/>
    <w:rsid w:val="00385A02"/>
    <w:rsid w:val="0038643B"/>
    <w:rsid w:val="00386A5A"/>
    <w:rsid w:val="00386DC9"/>
    <w:rsid w:val="003874C0"/>
    <w:rsid w:val="00390635"/>
    <w:rsid w:val="00390A95"/>
    <w:rsid w:val="00390C61"/>
    <w:rsid w:val="00390CB5"/>
    <w:rsid w:val="003916D9"/>
    <w:rsid w:val="00391C62"/>
    <w:rsid w:val="003927FD"/>
    <w:rsid w:val="00392E18"/>
    <w:rsid w:val="003939D7"/>
    <w:rsid w:val="00393C52"/>
    <w:rsid w:val="00393CFC"/>
    <w:rsid w:val="00394652"/>
    <w:rsid w:val="0039584B"/>
    <w:rsid w:val="00397F86"/>
    <w:rsid w:val="003A036E"/>
    <w:rsid w:val="003A0A74"/>
    <w:rsid w:val="003A136C"/>
    <w:rsid w:val="003A1575"/>
    <w:rsid w:val="003A2615"/>
    <w:rsid w:val="003A36BA"/>
    <w:rsid w:val="003A37B8"/>
    <w:rsid w:val="003A3DEA"/>
    <w:rsid w:val="003A3E40"/>
    <w:rsid w:val="003A3FF6"/>
    <w:rsid w:val="003A4C75"/>
    <w:rsid w:val="003A6B37"/>
    <w:rsid w:val="003A7691"/>
    <w:rsid w:val="003A77AF"/>
    <w:rsid w:val="003A79B0"/>
    <w:rsid w:val="003A7B10"/>
    <w:rsid w:val="003A7D4F"/>
    <w:rsid w:val="003A7DD8"/>
    <w:rsid w:val="003B14D3"/>
    <w:rsid w:val="003B18A3"/>
    <w:rsid w:val="003B1D3F"/>
    <w:rsid w:val="003B2A07"/>
    <w:rsid w:val="003B2CB4"/>
    <w:rsid w:val="003B2EFF"/>
    <w:rsid w:val="003B31E2"/>
    <w:rsid w:val="003B3728"/>
    <w:rsid w:val="003B3ACC"/>
    <w:rsid w:val="003B4CA4"/>
    <w:rsid w:val="003B5AF8"/>
    <w:rsid w:val="003B5D0C"/>
    <w:rsid w:val="003B6CD3"/>
    <w:rsid w:val="003B70EE"/>
    <w:rsid w:val="003C104B"/>
    <w:rsid w:val="003C22F7"/>
    <w:rsid w:val="003C2437"/>
    <w:rsid w:val="003C28CD"/>
    <w:rsid w:val="003C2E03"/>
    <w:rsid w:val="003C4907"/>
    <w:rsid w:val="003C4923"/>
    <w:rsid w:val="003C521A"/>
    <w:rsid w:val="003C5886"/>
    <w:rsid w:val="003C616F"/>
    <w:rsid w:val="003C6235"/>
    <w:rsid w:val="003C76D0"/>
    <w:rsid w:val="003D18C8"/>
    <w:rsid w:val="003D1DD1"/>
    <w:rsid w:val="003D2834"/>
    <w:rsid w:val="003D3246"/>
    <w:rsid w:val="003D35B2"/>
    <w:rsid w:val="003D4045"/>
    <w:rsid w:val="003D4A02"/>
    <w:rsid w:val="003D5270"/>
    <w:rsid w:val="003D61EF"/>
    <w:rsid w:val="003D6444"/>
    <w:rsid w:val="003D65DC"/>
    <w:rsid w:val="003E04CB"/>
    <w:rsid w:val="003E290A"/>
    <w:rsid w:val="003E2B56"/>
    <w:rsid w:val="003E2D2B"/>
    <w:rsid w:val="003E3294"/>
    <w:rsid w:val="003E4C2F"/>
    <w:rsid w:val="003E54E6"/>
    <w:rsid w:val="003E6070"/>
    <w:rsid w:val="003E6EA6"/>
    <w:rsid w:val="003E6FC6"/>
    <w:rsid w:val="003E70AE"/>
    <w:rsid w:val="003F03B4"/>
    <w:rsid w:val="003F0505"/>
    <w:rsid w:val="003F081C"/>
    <w:rsid w:val="003F1F49"/>
    <w:rsid w:val="003F2199"/>
    <w:rsid w:val="003F31AC"/>
    <w:rsid w:val="003F383C"/>
    <w:rsid w:val="003F4837"/>
    <w:rsid w:val="003F59D6"/>
    <w:rsid w:val="003F6771"/>
    <w:rsid w:val="0040000F"/>
    <w:rsid w:val="004000C6"/>
    <w:rsid w:val="00400376"/>
    <w:rsid w:val="00401E33"/>
    <w:rsid w:val="0040283B"/>
    <w:rsid w:val="004031F6"/>
    <w:rsid w:val="00403241"/>
    <w:rsid w:val="0040356A"/>
    <w:rsid w:val="00404A86"/>
    <w:rsid w:val="00405443"/>
    <w:rsid w:val="0041039F"/>
    <w:rsid w:val="00410745"/>
    <w:rsid w:val="00410D17"/>
    <w:rsid w:val="004110FF"/>
    <w:rsid w:val="00411188"/>
    <w:rsid w:val="00411357"/>
    <w:rsid w:val="00411F18"/>
    <w:rsid w:val="00412863"/>
    <w:rsid w:val="004129E7"/>
    <w:rsid w:val="004139CD"/>
    <w:rsid w:val="00413E0B"/>
    <w:rsid w:val="00414E23"/>
    <w:rsid w:val="00415317"/>
    <w:rsid w:val="00416AD7"/>
    <w:rsid w:val="00416C0D"/>
    <w:rsid w:val="00417811"/>
    <w:rsid w:val="00417B49"/>
    <w:rsid w:val="004203BF"/>
    <w:rsid w:val="00420C51"/>
    <w:rsid w:val="004215E7"/>
    <w:rsid w:val="004215F6"/>
    <w:rsid w:val="00422958"/>
    <w:rsid w:val="00423097"/>
    <w:rsid w:val="00423D31"/>
    <w:rsid w:val="004251D0"/>
    <w:rsid w:val="004255EC"/>
    <w:rsid w:val="00425616"/>
    <w:rsid w:val="004259A5"/>
    <w:rsid w:val="00425EFA"/>
    <w:rsid w:val="004316F3"/>
    <w:rsid w:val="004317D2"/>
    <w:rsid w:val="0043242E"/>
    <w:rsid w:val="004326B7"/>
    <w:rsid w:val="00432751"/>
    <w:rsid w:val="00432941"/>
    <w:rsid w:val="00433661"/>
    <w:rsid w:val="00433CD5"/>
    <w:rsid w:val="0043491C"/>
    <w:rsid w:val="004352EA"/>
    <w:rsid w:val="004354D9"/>
    <w:rsid w:val="00435663"/>
    <w:rsid w:val="00436176"/>
    <w:rsid w:val="004362D0"/>
    <w:rsid w:val="00440BBB"/>
    <w:rsid w:val="004414B0"/>
    <w:rsid w:val="00441E2F"/>
    <w:rsid w:val="00442752"/>
    <w:rsid w:val="00442D28"/>
    <w:rsid w:val="0044399A"/>
    <w:rsid w:val="00443BD0"/>
    <w:rsid w:val="00443ED6"/>
    <w:rsid w:val="0044456F"/>
    <w:rsid w:val="00444601"/>
    <w:rsid w:val="004449AB"/>
    <w:rsid w:val="00444C1A"/>
    <w:rsid w:val="00444EFE"/>
    <w:rsid w:val="00446720"/>
    <w:rsid w:val="00447749"/>
    <w:rsid w:val="0044783A"/>
    <w:rsid w:val="00447D6F"/>
    <w:rsid w:val="00447FCB"/>
    <w:rsid w:val="00450B34"/>
    <w:rsid w:val="00451599"/>
    <w:rsid w:val="00453E81"/>
    <w:rsid w:val="004544AD"/>
    <w:rsid w:val="00455BAF"/>
    <w:rsid w:val="00455D5F"/>
    <w:rsid w:val="004560EE"/>
    <w:rsid w:val="00456386"/>
    <w:rsid w:val="004571CE"/>
    <w:rsid w:val="00457BFE"/>
    <w:rsid w:val="00457FF8"/>
    <w:rsid w:val="004616A1"/>
    <w:rsid w:val="00461BE6"/>
    <w:rsid w:val="004627BC"/>
    <w:rsid w:val="004630C5"/>
    <w:rsid w:val="00463BE0"/>
    <w:rsid w:val="00464374"/>
    <w:rsid w:val="004644C8"/>
    <w:rsid w:val="00464ED9"/>
    <w:rsid w:val="004660B7"/>
    <w:rsid w:val="0046652A"/>
    <w:rsid w:val="00466640"/>
    <w:rsid w:val="00467721"/>
    <w:rsid w:val="00467952"/>
    <w:rsid w:val="0047009C"/>
    <w:rsid w:val="004702D4"/>
    <w:rsid w:val="00470B96"/>
    <w:rsid w:val="00471046"/>
    <w:rsid w:val="004715E3"/>
    <w:rsid w:val="004717CB"/>
    <w:rsid w:val="004730B2"/>
    <w:rsid w:val="004741EC"/>
    <w:rsid w:val="00474660"/>
    <w:rsid w:val="00474A3B"/>
    <w:rsid w:val="00474A61"/>
    <w:rsid w:val="0047555C"/>
    <w:rsid w:val="00475A67"/>
    <w:rsid w:val="00475E11"/>
    <w:rsid w:val="00476393"/>
    <w:rsid w:val="00476AD8"/>
    <w:rsid w:val="00477132"/>
    <w:rsid w:val="00477C2B"/>
    <w:rsid w:val="00477EAD"/>
    <w:rsid w:val="00480EDE"/>
    <w:rsid w:val="00481078"/>
    <w:rsid w:val="0048112B"/>
    <w:rsid w:val="004827C4"/>
    <w:rsid w:val="00482D15"/>
    <w:rsid w:val="004830AD"/>
    <w:rsid w:val="004831FB"/>
    <w:rsid w:val="00483487"/>
    <w:rsid w:val="004836AA"/>
    <w:rsid w:val="00484ACE"/>
    <w:rsid w:val="004855F8"/>
    <w:rsid w:val="00485787"/>
    <w:rsid w:val="00485C6E"/>
    <w:rsid w:val="0048632F"/>
    <w:rsid w:val="00486CAB"/>
    <w:rsid w:val="00486E16"/>
    <w:rsid w:val="00486F20"/>
    <w:rsid w:val="0048755A"/>
    <w:rsid w:val="004905FE"/>
    <w:rsid w:val="004909D6"/>
    <w:rsid w:val="00490E87"/>
    <w:rsid w:val="00490F25"/>
    <w:rsid w:val="00493507"/>
    <w:rsid w:val="00493658"/>
    <w:rsid w:val="00493DE9"/>
    <w:rsid w:val="004941B3"/>
    <w:rsid w:val="004942BC"/>
    <w:rsid w:val="004950C8"/>
    <w:rsid w:val="00497DAA"/>
    <w:rsid w:val="004A0DB5"/>
    <w:rsid w:val="004A12B6"/>
    <w:rsid w:val="004A17F0"/>
    <w:rsid w:val="004A1A89"/>
    <w:rsid w:val="004A1B67"/>
    <w:rsid w:val="004A1D34"/>
    <w:rsid w:val="004A2610"/>
    <w:rsid w:val="004A2D90"/>
    <w:rsid w:val="004A300F"/>
    <w:rsid w:val="004A3586"/>
    <w:rsid w:val="004A3E00"/>
    <w:rsid w:val="004A3ECE"/>
    <w:rsid w:val="004A41A6"/>
    <w:rsid w:val="004A425C"/>
    <w:rsid w:val="004A554E"/>
    <w:rsid w:val="004A5A9E"/>
    <w:rsid w:val="004A6CFB"/>
    <w:rsid w:val="004A751F"/>
    <w:rsid w:val="004A77B7"/>
    <w:rsid w:val="004B0241"/>
    <w:rsid w:val="004B03B6"/>
    <w:rsid w:val="004B162A"/>
    <w:rsid w:val="004B1AEA"/>
    <w:rsid w:val="004B1C9D"/>
    <w:rsid w:val="004B1FC3"/>
    <w:rsid w:val="004B20AC"/>
    <w:rsid w:val="004B282D"/>
    <w:rsid w:val="004B2D76"/>
    <w:rsid w:val="004B3783"/>
    <w:rsid w:val="004B37B0"/>
    <w:rsid w:val="004B3D15"/>
    <w:rsid w:val="004B45F9"/>
    <w:rsid w:val="004B52E1"/>
    <w:rsid w:val="004B626F"/>
    <w:rsid w:val="004B6818"/>
    <w:rsid w:val="004B6EB2"/>
    <w:rsid w:val="004B7C14"/>
    <w:rsid w:val="004C02C9"/>
    <w:rsid w:val="004C12EF"/>
    <w:rsid w:val="004C1913"/>
    <w:rsid w:val="004C3607"/>
    <w:rsid w:val="004C436A"/>
    <w:rsid w:val="004C4D29"/>
    <w:rsid w:val="004C520E"/>
    <w:rsid w:val="004C6A9F"/>
    <w:rsid w:val="004C7374"/>
    <w:rsid w:val="004C73DB"/>
    <w:rsid w:val="004C7AEA"/>
    <w:rsid w:val="004C7D35"/>
    <w:rsid w:val="004D080A"/>
    <w:rsid w:val="004D175F"/>
    <w:rsid w:val="004D1DFC"/>
    <w:rsid w:val="004D37B2"/>
    <w:rsid w:val="004D3B00"/>
    <w:rsid w:val="004D3E10"/>
    <w:rsid w:val="004D43BF"/>
    <w:rsid w:val="004D4C8B"/>
    <w:rsid w:val="004D5CFA"/>
    <w:rsid w:val="004D76CD"/>
    <w:rsid w:val="004E021D"/>
    <w:rsid w:val="004E0B8D"/>
    <w:rsid w:val="004E0C0B"/>
    <w:rsid w:val="004E0C37"/>
    <w:rsid w:val="004E0CA3"/>
    <w:rsid w:val="004E17C1"/>
    <w:rsid w:val="004E19DB"/>
    <w:rsid w:val="004E1FF7"/>
    <w:rsid w:val="004E36C7"/>
    <w:rsid w:val="004E3A1A"/>
    <w:rsid w:val="004E3BC9"/>
    <w:rsid w:val="004E3D3C"/>
    <w:rsid w:val="004E5168"/>
    <w:rsid w:val="004E5585"/>
    <w:rsid w:val="004E5A56"/>
    <w:rsid w:val="004E62A4"/>
    <w:rsid w:val="004E762A"/>
    <w:rsid w:val="004E7A5E"/>
    <w:rsid w:val="004E7F07"/>
    <w:rsid w:val="004F1097"/>
    <w:rsid w:val="004F2A99"/>
    <w:rsid w:val="004F2AFD"/>
    <w:rsid w:val="004F30C1"/>
    <w:rsid w:val="004F45EB"/>
    <w:rsid w:val="004F4BBB"/>
    <w:rsid w:val="004F5CA2"/>
    <w:rsid w:val="004F6602"/>
    <w:rsid w:val="004F6A98"/>
    <w:rsid w:val="004F6CA7"/>
    <w:rsid w:val="004F76B8"/>
    <w:rsid w:val="004F7C45"/>
    <w:rsid w:val="005004CC"/>
    <w:rsid w:val="00500829"/>
    <w:rsid w:val="00500920"/>
    <w:rsid w:val="005015EB"/>
    <w:rsid w:val="005019F8"/>
    <w:rsid w:val="00501DE5"/>
    <w:rsid w:val="005022CC"/>
    <w:rsid w:val="005025C8"/>
    <w:rsid w:val="00503CEF"/>
    <w:rsid w:val="005048ED"/>
    <w:rsid w:val="00504BF4"/>
    <w:rsid w:val="00504DC9"/>
    <w:rsid w:val="005060D7"/>
    <w:rsid w:val="005068F9"/>
    <w:rsid w:val="00506EED"/>
    <w:rsid w:val="005073B3"/>
    <w:rsid w:val="00507B36"/>
    <w:rsid w:val="00507F08"/>
    <w:rsid w:val="0051035D"/>
    <w:rsid w:val="0051132D"/>
    <w:rsid w:val="00511B28"/>
    <w:rsid w:val="00512871"/>
    <w:rsid w:val="00513D3F"/>
    <w:rsid w:val="0051476F"/>
    <w:rsid w:val="005149AD"/>
    <w:rsid w:val="00514C96"/>
    <w:rsid w:val="005154DF"/>
    <w:rsid w:val="00515FB1"/>
    <w:rsid w:val="00516165"/>
    <w:rsid w:val="005167C7"/>
    <w:rsid w:val="005168DF"/>
    <w:rsid w:val="00517C77"/>
    <w:rsid w:val="00517FE9"/>
    <w:rsid w:val="00520270"/>
    <w:rsid w:val="005205CF"/>
    <w:rsid w:val="005207F1"/>
    <w:rsid w:val="00520EB4"/>
    <w:rsid w:val="005210E5"/>
    <w:rsid w:val="00521BF1"/>
    <w:rsid w:val="00521EC6"/>
    <w:rsid w:val="00523896"/>
    <w:rsid w:val="005240D4"/>
    <w:rsid w:val="00524BC0"/>
    <w:rsid w:val="00527BF3"/>
    <w:rsid w:val="00527E10"/>
    <w:rsid w:val="005301A4"/>
    <w:rsid w:val="00530337"/>
    <w:rsid w:val="00530565"/>
    <w:rsid w:val="005307D7"/>
    <w:rsid w:val="00531122"/>
    <w:rsid w:val="00531A70"/>
    <w:rsid w:val="00532B84"/>
    <w:rsid w:val="00532E72"/>
    <w:rsid w:val="005334C9"/>
    <w:rsid w:val="00534682"/>
    <w:rsid w:val="005368EA"/>
    <w:rsid w:val="00537419"/>
    <w:rsid w:val="00537AAD"/>
    <w:rsid w:val="005419D4"/>
    <w:rsid w:val="005421A3"/>
    <w:rsid w:val="005421EF"/>
    <w:rsid w:val="0054359F"/>
    <w:rsid w:val="00544764"/>
    <w:rsid w:val="0054499E"/>
    <w:rsid w:val="00545E37"/>
    <w:rsid w:val="0054613F"/>
    <w:rsid w:val="00546806"/>
    <w:rsid w:val="00546A47"/>
    <w:rsid w:val="00546E48"/>
    <w:rsid w:val="00547C67"/>
    <w:rsid w:val="005505A2"/>
    <w:rsid w:val="00552AE8"/>
    <w:rsid w:val="00553957"/>
    <w:rsid w:val="005539FE"/>
    <w:rsid w:val="00553ADD"/>
    <w:rsid w:val="00553BCF"/>
    <w:rsid w:val="0055471A"/>
    <w:rsid w:val="005554D0"/>
    <w:rsid w:val="00556A38"/>
    <w:rsid w:val="00556EF0"/>
    <w:rsid w:val="0055714E"/>
    <w:rsid w:val="00557A0D"/>
    <w:rsid w:val="00557C0F"/>
    <w:rsid w:val="00560A23"/>
    <w:rsid w:val="005610D5"/>
    <w:rsid w:val="00561D19"/>
    <w:rsid w:val="00562C54"/>
    <w:rsid w:val="00562F4D"/>
    <w:rsid w:val="005632FC"/>
    <w:rsid w:val="00564A1D"/>
    <w:rsid w:val="005652C3"/>
    <w:rsid w:val="00565978"/>
    <w:rsid w:val="00565A78"/>
    <w:rsid w:val="005660EE"/>
    <w:rsid w:val="0056659A"/>
    <w:rsid w:val="00566C5E"/>
    <w:rsid w:val="00570CE1"/>
    <w:rsid w:val="0057122C"/>
    <w:rsid w:val="005714BB"/>
    <w:rsid w:val="005769C5"/>
    <w:rsid w:val="00577F31"/>
    <w:rsid w:val="00580393"/>
    <w:rsid w:val="00580CA3"/>
    <w:rsid w:val="00580FEA"/>
    <w:rsid w:val="00582960"/>
    <w:rsid w:val="005829B2"/>
    <w:rsid w:val="005833CF"/>
    <w:rsid w:val="00583911"/>
    <w:rsid w:val="00583AC9"/>
    <w:rsid w:val="00583D87"/>
    <w:rsid w:val="00584649"/>
    <w:rsid w:val="005859D4"/>
    <w:rsid w:val="005864CB"/>
    <w:rsid w:val="005869E5"/>
    <w:rsid w:val="00586C1F"/>
    <w:rsid w:val="0058713F"/>
    <w:rsid w:val="0058756D"/>
    <w:rsid w:val="00587D10"/>
    <w:rsid w:val="00590684"/>
    <w:rsid w:val="005910B6"/>
    <w:rsid w:val="00591BB3"/>
    <w:rsid w:val="00592BCB"/>
    <w:rsid w:val="00593912"/>
    <w:rsid w:val="00593914"/>
    <w:rsid w:val="00593EC7"/>
    <w:rsid w:val="0059461B"/>
    <w:rsid w:val="00596034"/>
    <w:rsid w:val="00596F4A"/>
    <w:rsid w:val="005A06C0"/>
    <w:rsid w:val="005A0DAA"/>
    <w:rsid w:val="005A1215"/>
    <w:rsid w:val="005A2EEF"/>
    <w:rsid w:val="005A2F49"/>
    <w:rsid w:val="005A307D"/>
    <w:rsid w:val="005A3A2A"/>
    <w:rsid w:val="005A400E"/>
    <w:rsid w:val="005A485E"/>
    <w:rsid w:val="005A4976"/>
    <w:rsid w:val="005A5B50"/>
    <w:rsid w:val="005A5FB1"/>
    <w:rsid w:val="005A661F"/>
    <w:rsid w:val="005A67A1"/>
    <w:rsid w:val="005A75C5"/>
    <w:rsid w:val="005B02B4"/>
    <w:rsid w:val="005B13E6"/>
    <w:rsid w:val="005B1548"/>
    <w:rsid w:val="005B2FD6"/>
    <w:rsid w:val="005B30C0"/>
    <w:rsid w:val="005B336D"/>
    <w:rsid w:val="005B3520"/>
    <w:rsid w:val="005B3568"/>
    <w:rsid w:val="005B3B12"/>
    <w:rsid w:val="005B4523"/>
    <w:rsid w:val="005B517A"/>
    <w:rsid w:val="005B5A17"/>
    <w:rsid w:val="005B5EA6"/>
    <w:rsid w:val="005B5ED7"/>
    <w:rsid w:val="005B6607"/>
    <w:rsid w:val="005B7049"/>
    <w:rsid w:val="005B70D1"/>
    <w:rsid w:val="005B71C7"/>
    <w:rsid w:val="005B74D3"/>
    <w:rsid w:val="005B7927"/>
    <w:rsid w:val="005C0401"/>
    <w:rsid w:val="005C08C2"/>
    <w:rsid w:val="005C0A32"/>
    <w:rsid w:val="005C0DC8"/>
    <w:rsid w:val="005C1796"/>
    <w:rsid w:val="005C18F1"/>
    <w:rsid w:val="005C2190"/>
    <w:rsid w:val="005C2690"/>
    <w:rsid w:val="005C2BC3"/>
    <w:rsid w:val="005C5D94"/>
    <w:rsid w:val="005C60DA"/>
    <w:rsid w:val="005C6474"/>
    <w:rsid w:val="005C7815"/>
    <w:rsid w:val="005C7E09"/>
    <w:rsid w:val="005D071E"/>
    <w:rsid w:val="005D0A68"/>
    <w:rsid w:val="005D0DE9"/>
    <w:rsid w:val="005D2024"/>
    <w:rsid w:val="005D2F7C"/>
    <w:rsid w:val="005D3645"/>
    <w:rsid w:val="005D3EED"/>
    <w:rsid w:val="005D6285"/>
    <w:rsid w:val="005D6534"/>
    <w:rsid w:val="005D66D8"/>
    <w:rsid w:val="005D6FB3"/>
    <w:rsid w:val="005E0761"/>
    <w:rsid w:val="005E081F"/>
    <w:rsid w:val="005E0DAD"/>
    <w:rsid w:val="005E1709"/>
    <w:rsid w:val="005E1A9B"/>
    <w:rsid w:val="005E1C80"/>
    <w:rsid w:val="005E24C8"/>
    <w:rsid w:val="005E384D"/>
    <w:rsid w:val="005E420C"/>
    <w:rsid w:val="005E4CA7"/>
    <w:rsid w:val="005E5A8C"/>
    <w:rsid w:val="005E5CE6"/>
    <w:rsid w:val="005E5F75"/>
    <w:rsid w:val="005E62C5"/>
    <w:rsid w:val="005E7A38"/>
    <w:rsid w:val="005F0EB5"/>
    <w:rsid w:val="005F1366"/>
    <w:rsid w:val="005F179C"/>
    <w:rsid w:val="005F26F7"/>
    <w:rsid w:val="005F3607"/>
    <w:rsid w:val="005F457B"/>
    <w:rsid w:val="005F4EBF"/>
    <w:rsid w:val="005F5C7E"/>
    <w:rsid w:val="005F66FE"/>
    <w:rsid w:val="005F6D35"/>
    <w:rsid w:val="005F6DE4"/>
    <w:rsid w:val="005F74E6"/>
    <w:rsid w:val="005F78C8"/>
    <w:rsid w:val="005F7CA9"/>
    <w:rsid w:val="006004EF"/>
    <w:rsid w:val="00600E7B"/>
    <w:rsid w:val="00602F30"/>
    <w:rsid w:val="006033D5"/>
    <w:rsid w:val="006033F3"/>
    <w:rsid w:val="00604675"/>
    <w:rsid w:val="00604D82"/>
    <w:rsid w:val="006058DC"/>
    <w:rsid w:val="00605C7A"/>
    <w:rsid w:val="0060615A"/>
    <w:rsid w:val="0060688E"/>
    <w:rsid w:val="00606D5B"/>
    <w:rsid w:val="00610095"/>
    <w:rsid w:val="00610EE2"/>
    <w:rsid w:val="00610EE7"/>
    <w:rsid w:val="00611CC7"/>
    <w:rsid w:val="00612533"/>
    <w:rsid w:val="006125AF"/>
    <w:rsid w:val="00613303"/>
    <w:rsid w:val="00613DFE"/>
    <w:rsid w:val="00614728"/>
    <w:rsid w:val="0061474C"/>
    <w:rsid w:val="00614E73"/>
    <w:rsid w:val="00615873"/>
    <w:rsid w:val="00615955"/>
    <w:rsid w:val="0061643E"/>
    <w:rsid w:val="00616912"/>
    <w:rsid w:val="006174EA"/>
    <w:rsid w:val="006204C1"/>
    <w:rsid w:val="0062076D"/>
    <w:rsid w:val="0062101B"/>
    <w:rsid w:val="006212C7"/>
    <w:rsid w:val="006212D9"/>
    <w:rsid w:val="0062154A"/>
    <w:rsid w:val="00621EC7"/>
    <w:rsid w:val="00622C3D"/>
    <w:rsid w:val="00623489"/>
    <w:rsid w:val="006239EE"/>
    <w:rsid w:val="00623F3B"/>
    <w:rsid w:val="00624365"/>
    <w:rsid w:val="0062489C"/>
    <w:rsid w:val="00625F73"/>
    <w:rsid w:val="006261D8"/>
    <w:rsid w:val="006270BB"/>
    <w:rsid w:val="0062777C"/>
    <w:rsid w:val="00627C53"/>
    <w:rsid w:val="00630165"/>
    <w:rsid w:val="0063259A"/>
    <w:rsid w:val="0063347B"/>
    <w:rsid w:val="006348DC"/>
    <w:rsid w:val="0063536E"/>
    <w:rsid w:val="00635490"/>
    <w:rsid w:val="00635DD7"/>
    <w:rsid w:val="00635F56"/>
    <w:rsid w:val="0063677F"/>
    <w:rsid w:val="00637A3D"/>
    <w:rsid w:val="006406CE"/>
    <w:rsid w:val="00641211"/>
    <w:rsid w:val="006414EB"/>
    <w:rsid w:val="0064150C"/>
    <w:rsid w:val="00641996"/>
    <w:rsid w:val="00641AB2"/>
    <w:rsid w:val="00642358"/>
    <w:rsid w:val="00642FCB"/>
    <w:rsid w:val="006437B9"/>
    <w:rsid w:val="0064385E"/>
    <w:rsid w:val="006446B9"/>
    <w:rsid w:val="006449B3"/>
    <w:rsid w:val="00644B03"/>
    <w:rsid w:val="006458A4"/>
    <w:rsid w:val="006468FD"/>
    <w:rsid w:val="00646BA4"/>
    <w:rsid w:val="0064725A"/>
    <w:rsid w:val="0064758A"/>
    <w:rsid w:val="0065008D"/>
    <w:rsid w:val="006512CE"/>
    <w:rsid w:val="0065130C"/>
    <w:rsid w:val="00652C1B"/>
    <w:rsid w:val="00652FD1"/>
    <w:rsid w:val="00653450"/>
    <w:rsid w:val="0065359A"/>
    <w:rsid w:val="006535EB"/>
    <w:rsid w:val="00653A57"/>
    <w:rsid w:val="00653ABC"/>
    <w:rsid w:val="0065496B"/>
    <w:rsid w:val="00654D2A"/>
    <w:rsid w:val="00656237"/>
    <w:rsid w:val="00657BA6"/>
    <w:rsid w:val="006600CF"/>
    <w:rsid w:val="0066071C"/>
    <w:rsid w:val="00660963"/>
    <w:rsid w:val="006613F1"/>
    <w:rsid w:val="006620A1"/>
    <w:rsid w:val="00663638"/>
    <w:rsid w:val="00663B52"/>
    <w:rsid w:val="00663E06"/>
    <w:rsid w:val="00664C18"/>
    <w:rsid w:val="0066689A"/>
    <w:rsid w:val="00666BAE"/>
    <w:rsid w:val="0066722B"/>
    <w:rsid w:val="00667726"/>
    <w:rsid w:val="00667C69"/>
    <w:rsid w:val="00670A28"/>
    <w:rsid w:val="0067103C"/>
    <w:rsid w:val="00671921"/>
    <w:rsid w:val="00672AEE"/>
    <w:rsid w:val="00674858"/>
    <w:rsid w:val="00674A0A"/>
    <w:rsid w:val="00674DEC"/>
    <w:rsid w:val="0067506F"/>
    <w:rsid w:val="006762AD"/>
    <w:rsid w:val="00677023"/>
    <w:rsid w:val="00677199"/>
    <w:rsid w:val="0067726E"/>
    <w:rsid w:val="00680144"/>
    <w:rsid w:val="00680387"/>
    <w:rsid w:val="00680F5F"/>
    <w:rsid w:val="00681144"/>
    <w:rsid w:val="00682844"/>
    <w:rsid w:val="00682E63"/>
    <w:rsid w:val="00683468"/>
    <w:rsid w:val="00683AC0"/>
    <w:rsid w:val="00683CC4"/>
    <w:rsid w:val="00683DBF"/>
    <w:rsid w:val="006843AC"/>
    <w:rsid w:val="006853F8"/>
    <w:rsid w:val="00685A02"/>
    <w:rsid w:val="00686491"/>
    <w:rsid w:val="0068770A"/>
    <w:rsid w:val="00687CFF"/>
    <w:rsid w:val="0069020D"/>
    <w:rsid w:val="00691484"/>
    <w:rsid w:val="006920C2"/>
    <w:rsid w:val="0069219C"/>
    <w:rsid w:val="006921B0"/>
    <w:rsid w:val="006923C4"/>
    <w:rsid w:val="006952CA"/>
    <w:rsid w:val="00695962"/>
    <w:rsid w:val="00695A1E"/>
    <w:rsid w:val="00696B88"/>
    <w:rsid w:val="006976A5"/>
    <w:rsid w:val="00697EBF"/>
    <w:rsid w:val="006A01FE"/>
    <w:rsid w:val="006A0BC0"/>
    <w:rsid w:val="006A3052"/>
    <w:rsid w:val="006A3141"/>
    <w:rsid w:val="006A3B88"/>
    <w:rsid w:val="006A437C"/>
    <w:rsid w:val="006A4BE7"/>
    <w:rsid w:val="006A4FF9"/>
    <w:rsid w:val="006A580B"/>
    <w:rsid w:val="006A652F"/>
    <w:rsid w:val="006A65BB"/>
    <w:rsid w:val="006A6A0E"/>
    <w:rsid w:val="006A6F61"/>
    <w:rsid w:val="006A7008"/>
    <w:rsid w:val="006A723A"/>
    <w:rsid w:val="006A7353"/>
    <w:rsid w:val="006B00B4"/>
    <w:rsid w:val="006B047A"/>
    <w:rsid w:val="006B150D"/>
    <w:rsid w:val="006B1A85"/>
    <w:rsid w:val="006B21E0"/>
    <w:rsid w:val="006B22BB"/>
    <w:rsid w:val="006B255F"/>
    <w:rsid w:val="006B2A0D"/>
    <w:rsid w:val="006B2E8D"/>
    <w:rsid w:val="006B3933"/>
    <w:rsid w:val="006B3E3C"/>
    <w:rsid w:val="006B4183"/>
    <w:rsid w:val="006B4462"/>
    <w:rsid w:val="006B474F"/>
    <w:rsid w:val="006B607F"/>
    <w:rsid w:val="006B6F30"/>
    <w:rsid w:val="006B77C9"/>
    <w:rsid w:val="006B78CF"/>
    <w:rsid w:val="006C0642"/>
    <w:rsid w:val="006C0D95"/>
    <w:rsid w:val="006C0F5C"/>
    <w:rsid w:val="006C1335"/>
    <w:rsid w:val="006C2135"/>
    <w:rsid w:val="006C2E8F"/>
    <w:rsid w:val="006C3FEF"/>
    <w:rsid w:val="006C4A70"/>
    <w:rsid w:val="006C4C32"/>
    <w:rsid w:val="006C4FE0"/>
    <w:rsid w:val="006C51F9"/>
    <w:rsid w:val="006C62C4"/>
    <w:rsid w:val="006C64A6"/>
    <w:rsid w:val="006C6977"/>
    <w:rsid w:val="006C6F16"/>
    <w:rsid w:val="006C70EF"/>
    <w:rsid w:val="006C78DE"/>
    <w:rsid w:val="006D01A3"/>
    <w:rsid w:val="006D0347"/>
    <w:rsid w:val="006D0ACA"/>
    <w:rsid w:val="006D1793"/>
    <w:rsid w:val="006D1BE6"/>
    <w:rsid w:val="006D39B2"/>
    <w:rsid w:val="006D4C92"/>
    <w:rsid w:val="006D6553"/>
    <w:rsid w:val="006D7407"/>
    <w:rsid w:val="006D7DF8"/>
    <w:rsid w:val="006E042B"/>
    <w:rsid w:val="006E1D7D"/>
    <w:rsid w:val="006E2C2A"/>
    <w:rsid w:val="006E389A"/>
    <w:rsid w:val="006E43AD"/>
    <w:rsid w:val="006E44EE"/>
    <w:rsid w:val="006E5886"/>
    <w:rsid w:val="006E5F88"/>
    <w:rsid w:val="006E73A4"/>
    <w:rsid w:val="006E77BF"/>
    <w:rsid w:val="006F0699"/>
    <w:rsid w:val="006F0D07"/>
    <w:rsid w:val="006F1C15"/>
    <w:rsid w:val="006F2DA5"/>
    <w:rsid w:val="006F337E"/>
    <w:rsid w:val="006F38B6"/>
    <w:rsid w:val="006F404F"/>
    <w:rsid w:val="006F4909"/>
    <w:rsid w:val="006F4F6E"/>
    <w:rsid w:val="006F4FB9"/>
    <w:rsid w:val="006F536D"/>
    <w:rsid w:val="006F5E84"/>
    <w:rsid w:val="006F6212"/>
    <w:rsid w:val="006F7EED"/>
    <w:rsid w:val="0070029E"/>
    <w:rsid w:val="00700562"/>
    <w:rsid w:val="007006BB"/>
    <w:rsid w:val="00700DCD"/>
    <w:rsid w:val="00701C5E"/>
    <w:rsid w:val="007026B7"/>
    <w:rsid w:val="007027A4"/>
    <w:rsid w:val="00704AAE"/>
    <w:rsid w:val="00705548"/>
    <w:rsid w:val="007063C5"/>
    <w:rsid w:val="00707297"/>
    <w:rsid w:val="00707C3B"/>
    <w:rsid w:val="007100B3"/>
    <w:rsid w:val="00710C50"/>
    <w:rsid w:val="00711588"/>
    <w:rsid w:val="007122F3"/>
    <w:rsid w:val="007126D7"/>
    <w:rsid w:val="007133F0"/>
    <w:rsid w:val="00713A59"/>
    <w:rsid w:val="007146C4"/>
    <w:rsid w:val="0071494D"/>
    <w:rsid w:val="007156BC"/>
    <w:rsid w:val="00715BE4"/>
    <w:rsid w:val="00716047"/>
    <w:rsid w:val="007161B9"/>
    <w:rsid w:val="0071640A"/>
    <w:rsid w:val="0071666E"/>
    <w:rsid w:val="0071683C"/>
    <w:rsid w:val="00716D57"/>
    <w:rsid w:val="00717140"/>
    <w:rsid w:val="007206F1"/>
    <w:rsid w:val="00721126"/>
    <w:rsid w:val="0072202B"/>
    <w:rsid w:val="007222D3"/>
    <w:rsid w:val="0072268C"/>
    <w:rsid w:val="00722A92"/>
    <w:rsid w:val="00722BAA"/>
    <w:rsid w:val="00723744"/>
    <w:rsid w:val="0072402B"/>
    <w:rsid w:val="00724C27"/>
    <w:rsid w:val="0072599F"/>
    <w:rsid w:val="00726518"/>
    <w:rsid w:val="00726B18"/>
    <w:rsid w:val="00726E32"/>
    <w:rsid w:val="007276D1"/>
    <w:rsid w:val="007302FD"/>
    <w:rsid w:val="00730866"/>
    <w:rsid w:val="00731080"/>
    <w:rsid w:val="0073297D"/>
    <w:rsid w:val="00733047"/>
    <w:rsid w:val="00734572"/>
    <w:rsid w:val="00734686"/>
    <w:rsid w:val="0073498A"/>
    <w:rsid w:val="00735892"/>
    <w:rsid w:val="00735E6F"/>
    <w:rsid w:val="0073722D"/>
    <w:rsid w:val="007376CA"/>
    <w:rsid w:val="00740B7C"/>
    <w:rsid w:val="00740D0D"/>
    <w:rsid w:val="00740D85"/>
    <w:rsid w:val="007410CF"/>
    <w:rsid w:val="00741500"/>
    <w:rsid w:val="00741B82"/>
    <w:rsid w:val="00742A9E"/>
    <w:rsid w:val="00742ED9"/>
    <w:rsid w:val="00742EF8"/>
    <w:rsid w:val="00743C6E"/>
    <w:rsid w:val="00745B8B"/>
    <w:rsid w:val="00746DF9"/>
    <w:rsid w:val="00746E0D"/>
    <w:rsid w:val="00747319"/>
    <w:rsid w:val="007475A5"/>
    <w:rsid w:val="007475DD"/>
    <w:rsid w:val="007475E0"/>
    <w:rsid w:val="0074792E"/>
    <w:rsid w:val="007479E8"/>
    <w:rsid w:val="007507CF"/>
    <w:rsid w:val="00750FA2"/>
    <w:rsid w:val="007511A6"/>
    <w:rsid w:val="00751382"/>
    <w:rsid w:val="0075139D"/>
    <w:rsid w:val="007513EB"/>
    <w:rsid w:val="0075155D"/>
    <w:rsid w:val="00751584"/>
    <w:rsid w:val="00751D3A"/>
    <w:rsid w:val="0075201F"/>
    <w:rsid w:val="007522D7"/>
    <w:rsid w:val="00752533"/>
    <w:rsid w:val="00752765"/>
    <w:rsid w:val="007531D5"/>
    <w:rsid w:val="007533A8"/>
    <w:rsid w:val="007539F9"/>
    <w:rsid w:val="00753B07"/>
    <w:rsid w:val="00753B4E"/>
    <w:rsid w:val="00753FE1"/>
    <w:rsid w:val="007541BD"/>
    <w:rsid w:val="0075451A"/>
    <w:rsid w:val="0075459D"/>
    <w:rsid w:val="00754688"/>
    <w:rsid w:val="0075493F"/>
    <w:rsid w:val="00755217"/>
    <w:rsid w:val="00755402"/>
    <w:rsid w:val="00756298"/>
    <w:rsid w:val="00756349"/>
    <w:rsid w:val="00756595"/>
    <w:rsid w:val="007567F5"/>
    <w:rsid w:val="00756F10"/>
    <w:rsid w:val="00757DCC"/>
    <w:rsid w:val="00757E94"/>
    <w:rsid w:val="00757EB6"/>
    <w:rsid w:val="0076063A"/>
    <w:rsid w:val="00760EA4"/>
    <w:rsid w:val="00761015"/>
    <w:rsid w:val="007612DE"/>
    <w:rsid w:val="00761A51"/>
    <w:rsid w:val="00762939"/>
    <w:rsid w:val="00762A4E"/>
    <w:rsid w:val="00762B99"/>
    <w:rsid w:val="00762C20"/>
    <w:rsid w:val="007630B6"/>
    <w:rsid w:val="0076352E"/>
    <w:rsid w:val="00764133"/>
    <w:rsid w:val="00765370"/>
    <w:rsid w:val="00766120"/>
    <w:rsid w:val="0076614E"/>
    <w:rsid w:val="00767C5A"/>
    <w:rsid w:val="0077014C"/>
    <w:rsid w:val="00770C08"/>
    <w:rsid w:val="00770CA2"/>
    <w:rsid w:val="00771759"/>
    <w:rsid w:val="007720C8"/>
    <w:rsid w:val="007722D4"/>
    <w:rsid w:val="007729FB"/>
    <w:rsid w:val="00773338"/>
    <w:rsid w:val="007733DB"/>
    <w:rsid w:val="007734F7"/>
    <w:rsid w:val="00773E7A"/>
    <w:rsid w:val="00773FB4"/>
    <w:rsid w:val="00774CC1"/>
    <w:rsid w:val="00774E48"/>
    <w:rsid w:val="0077542A"/>
    <w:rsid w:val="00775AC8"/>
    <w:rsid w:val="00775FE0"/>
    <w:rsid w:val="00776BA6"/>
    <w:rsid w:val="007805C7"/>
    <w:rsid w:val="0078169F"/>
    <w:rsid w:val="00781711"/>
    <w:rsid w:val="00782123"/>
    <w:rsid w:val="007824C3"/>
    <w:rsid w:val="00783025"/>
    <w:rsid w:val="00783087"/>
    <w:rsid w:val="00783305"/>
    <w:rsid w:val="00784294"/>
    <w:rsid w:val="007852F3"/>
    <w:rsid w:val="00786254"/>
    <w:rsid w:val="0078663C"/>
    <w:rsid w:val="00786E04"/>
    <w:rsid w:val="007875E0"/>
    <w:rsid w:val="00787A55"/>
    <w:rsid w:val="00787D45"/>
    <w:rsid w:val="0079160E"/>
    <w:rsid w:val="0079176E"/>
    <w:rsid w:val="00791D75"/>
    <w:rsid w:val="0079276C"/>
    <w:rsid w:val="00792838"/>
    <w:rsid w:val="007929BA"/>
    <w:rsid w:val="00792B7E"/>
    <w:rsid w:val="00794456"/>
    <w:rsid w:val="0079505F"/>
    <w:rsid w:val="007963C6"/>
    <w:rsid w:val="00797193"/>
    <w:rsid w:val="007972AB"/>
    <w:rsid w:val="007A09F1"/>
    <w:rsid w:val="007A1343"/>
    <w:rsid w:val="007A149E"/>
    <w:rsid w:val="007A3D49"/>
    <w:rsid w:val="007A45D0"/>
    <w:rsid w:val="007A4D5A"/>
    <w:rsid w:val="007A4F09"/>
    <w:rsid w:val="007A5825"/>
    <w:rsid w:val="007A58B9"/>
    <w:rsid w:val="007A5C01"/>
    <w:rsid w:val="007A63A8"/>
    <w:rsid w:val="007A648D"/>
    <w:rsid w:val="007A732D"/>
    <w:rsid w:val="007A75D9"/>
    <w:rsid w:val="007A76B2"/>
    <w:rsid w:val="007A772C"/>
    <w:rsid w:val="007A7AD0"/>
    <w:rsid w:val="007B0549"/>
    <w:rsid w:val="007B0A50"/>
    <w:rsid w:val="007B0D16"/>
    <w:rsid w:val="007B0ECA"/>
    <w:rsid w:val="007B22AE"/>
    <w:rsid w:val="007B2738"/>
    <w:rsid w:val="007B39A4"/>
    <w:rsid w:val="007B414B"/>
    <w:rsid w:val="007B4AB8"/>
    <w:rsid w:val="007B7822"/>
    <w:rsid w:val="007C08EC"/>
    <w:rsid w:val="007C0D87"/>
    <w:rsid w:val="007C0FD7"/>
    <w:rsid w:val="007C1862"/>
    <w:rsid w:val="007C291B"/>
    <w:rsid w:val="007C32DC"/>
    <w:rsid w:val="007C39D2"/>
    <w:rsid w:val="007C3A07"/>
    <w:rsid w:val="007C411A"/>
    <w:rsid w:val="007C4410"/>
    <w:rsid w:val="007C49E2"/>
    <w:rsid w:val="007C53A9"/>
    <w:rsid w:val="007C6E36"/>
    <w:rsid w:val="007D02C0"/>
    <w:rsid w:val="007D0895"/>
    <w:rsid w:val="007D144D"/>
    <w:rsid w:val="007D1569"/>
    <w:rsid w:val="007D1825"/>
    <w:rsid w:val="007D183F"/>
    <w:rsid w:val="007D1A86"/>
    <w:rsid w:val="007D1E39"/>
    <w:rsid w:val="007D514E"/>
    <w:rsid w:val="007D5677"/>
    <w:rsid w:val="007D5922"/>
    <w:rsid w:val="007D5BBC"/>
    <w:rsid w:val="007D6AC5"/>
    <w:rsid w:val="007D6E53"/>
    <w:rsid w:val="007D7028"/>
    <w:rsid w:val="007D703E"/>
    <w:rsid w:val="007D7D95"/>
    <w:rsid w:val="007E0241"/>
    <w:rsid w:val="007E0E57"/>
    <w:rsid w:val="007E1A7B"/>
    <w:rsid w:val="007E1AB4"/>
    <w:rsid w:val="007E1D2B"/>
    <w:rsid w:val="007E1E24"/>
    <w:rsid w:val="007E2F68"/>
    <w:rsid w:val="007E33EB"/>
    <w:rsid w:val="007E3400"/>
    <w:rsid w:val="007E39DC"/>
    <w:rsid w:val="007E40E4"/>
    <w:rsid w:val="007E4A4A"/>
    <w:rsid w:val="007E4D22"/>
    <w:rsid w:val="007E4E54"/>
    <w:rsid w:val="007E5F24"/>
    <w:rsid w:val="007E6A22"/>
    <w:rsid w:val="007E6BFE"/>
    <w:rsid w:val="007E6D80"/>
    <w:rsid w:val="007E6EF9"/>
    <w:rsid w:val="007E757E"/>
    <w:rsid w:val="007F02FC"/>
    <w:rsid w:val="007F0C22"/>
    <w:rsid w:val="007F17D9"/>
    <w:rsid w:val="007F2091"/>
    <w:rsid w:val="007F244A"/>
    <w:rsid w:val="007F2B03"/>
    <w:rsid w:val="007F2B20"/>
    <w:rsid w:val="007F2DE6"/>
    <w:rsid w:val="007F3779"/>
    <w:rsid w:val="007F45A9"/>
    <w:rsid w:val="007F48C4"/>
    <w:rsid w:val="007F4C90"/>
    <w:rsid w:val="007F57BC"/>
    <w:rsid w:val="007F686B"/>
    <w:rsid w:val="007F75DF"/>
    <w:rsid w:val="0080058B"/>
    <w:rsid w:val="00800BED"/>
    <w:rsid w:val="008024FA"/>
    <w:rsid w:val="008029E7"/>
    <w:rsid w:val="00802BD2"/>
    <w:rsid w:val="008031C6"/>
    <w:rsid w:val="00803875"/>
    <w:rsid w:val="00805122"/>
    <w:rsid w:val="008053DC"/>
    <w:rsid w:val="00805657"/>
    <w:rsid w:val="008056E5"/>
    <w:rsid w:val="00806B7E"/>
    <w:rsid w:val="00806FB8"/>
    <w:rsid w:val="008070D4"/>
    <w:rsid w:val="0080723F"/>
    <w:rsid w:val="00807A5C"/>
    <w:rsid w:val="00810A43"/>
    <w:rsid w:val="00810C62"/>
    <w:rsid w:val="00811676"/>
    <w:rsid w:val="00811B89"/>
    <w:rsid w:val="00811BD6"/>
    <w:rsid w:val="008122FC"/>
    <w:rsid w:val="00812500"/>
    <w:rsid w:val="00813D17"/>
    <w:rsid w:val="00814508"/>
    <w:rsid w:val="0081600F"/>
    <w:rsid w:val="00816ECC"/>
    <w:rsid w:val="00817486"/>
    <w:rsid w:val="00817FB6"/>
    <w:rsid w:val="00820298"/>
    <w:rsid w:val="0082052A"/>
    <w:rsid w:val="0082097C"/>
    <w:rsid w:val="00820A65"/>
    <w:rsid w:val="00820EF7"/>
    <w:rsid w:val="00820FB3"/>
    <w:rsid w:val="00821356"/>
    <w:rsid w:val="00823907"/>
    <w:rsid w:val="00823CBC"/>
    <w:rsid w:val="00823E87"/>
    <w:rsid w:val="00824B93"/>
    <w:rsid w:val="00826B46"/>
    <w:rsid w:val="008270D9"/>
    <w:rsid w:val="00827EFC"/>
    <w:rsid w:val="0083004F"/>
    <w:rsid w:val="008326EF"/>
    <w:rsid w:val="0083283C"/>
    <w:rsid w:val="00832D39"/>
    <w:rsid w:val="00833A98"/>
    <w:rsid w:val="00833F9F"/>
    <w:rsid w:val="00834BDA"/>
    <w:rsid w:val="00835C28"/>
    <w:rsid w:val="00836682"/>
    <w:rsid w:val="008374DE"/>
    <w:rsid w:val="00837930"/>
    <w:rsid w:val="00837FEC"/>
    <w:rsid w:val="0084044D"/>
    <w:rsid w:val="008404D1"/>
    <w:rsid w:val="00840CF5"/>
    <w:rsid w:val="008415EB"/>
    <w:rsid w:val="008418CE"/>
    <w:rsid w:val="00841FC6"/>
    <w:rsid w:val="008420F8"/>
    <w:rsid w:val="00842877"/>
    <w:rsid w:val="0084309F"/>
    <w:rsid w:val="00844684"/>
    <w:rsid w:val="008450AA"/>
    <w:rsid w:val="0084516B"/>
    <w:rsid w:val="00845B47"/>
    <w:rsid w:val="00846C21"/>
    <w:rsid w:val="008501AE"/>
    <w:rsid w:val="00850521"/>
    <w:rsid w:val="00851080"/>
    <w:rsid w:val="00851E9D"/>
    <w:rsid w:val="00851F0B"/>
    <w:rsid w:val="0085299A"/>
    <w:rsid w:val="00853D80"/>
    <w:rsid w:val="00854246"/>
    <w:rsid w:val="00855A0A"/>
    <w:rsid w:val="00855D02"/>
    <w:rsid w:val="00856191"/>
    <w:rsid w:val="00856468"/>
    <w:rsid w:val="00857004"/>
    <w:rsid w:val="00857E2E"/>
    <w:rsid w:val="00857F3F"/>
    <w:rsid w:val="0086036F"/>
    <w:rsid w:val="00860ADF"/>
    <w:rsid w:val="00860F12"/>
    <w:rsid w:val="0086106E"/>
    <w:rsid w:val="008610EC"/>
    <w:rsid w:val="008629CB"/>
    <w:rsid w:val="0086345C"/>
    <w:rsid w:val="0086395E"/>
    <w:rsid w:val="00863E4D"/>
    <w:rsid w:val="00864C77"/>
    <w:rsid w:val="00865226"/>
    <w:rsid w:val="00865885"/>
    <w:rsid w:val="00865D38"/>
    <w:rsid w:val="00866767"/>
    <w:rsid w:val="008669E1"/>
    <w:rsid w:val="00867C45"/>
    <w:rsid w:val="00870D2E"/>
    <w:rsid w:val="00870EEC"/>
    <w:rsid w:val="00871A65"/>
    <w:rsid w:val="008728B9"/>
    <w:rsid w:val="00873E8D"/>
    <w:rsid w:val="0087495A"/>
    <w:rsid w:val="00876C24"/>
    <w:rsid w:val="00877E32"/>
    <w:rsid w:val="0088058F"/>
    <w:rsid w:val="00880C39"/>
    <w:rsid w:val="008812EF"/>
    <w:rsid w:val="00883CBA"/>
    <w:rsid w:val="00883D59"/>
    <w:rsid w:val="00884775"/>
    <w:rsid w:val="008849F9"/>
    <w:rsid w:val="0088543F"/>
    <w:rsid w:val="00885DD0"/>
    <w:rsid w:val="00887AA1"/>
    <w:rsid w:val="00891F25"/>
    <w:rsid w:val="0089202E"/>
    <w:rsid w:val="008924CA"/>
    <w:rsid w:val="00892CCC"/>
    <w:rsid w:val="00892D53"/>
    <w:rsid w:val="00894C6D"/>
    <w:rsid w:val="008954E8"/>
    <w:rsid w:val="00895574"/>
    <w:rsid w:val="00896054"/>
    <w:rsid w:val="0089658A"/>
    <w:rsid w:val="008968AE"/>
    <w:rsid w:val="00897898"/>
    <w:rsid w:val="00897FF8"/>
    <w:rsid w:val="008A04FE"/>
    <w:rsid w:val="008A0993"/>
    <w:rsid w:val="008A09DB"/>
    <w:rsid w:val="008A0A3F"/>
    <w:rsid w:val="008A1E7F"/>
    <w:rsid w:val="008A300B"/>
    <w:rsid w:val="008A3820"/>
    <w:rsid w:val="008A3BB0"/>
    <w:rsid w:val="008A3C90"/>
    <w:rsid w:val="008A3D52"/>
    <w:rsid w:val="008A47BF"/>
    <w:rsid w:val="008A4BB4"/>
    <w:rsid w:val="008A5236"/>
    <w:rsid w:val="008A57E5"/>
    <w:rsid w:val="008A5965"/>
    <w:rsid w:val="008A5F65"/>
    <w:rsid w:val="008A63EF"/>
    <w:rsid w:val="008A6987"/>
    <w:rsid w:val="008A6F2F"/>
    <w:rsid w:val="008A71CC"/>
    <w:rsid w:val="008A7403"/>
    <w:rsid w:val="008B02DF"/>
    <w:rsid w:val="008B0C46"/>
    <w:rsid w:val="008B1D2C"/>
    <w:rsid w:val="008B235F"/>
    <w:rsid w:val="008B24F5"/>
    <w:rsid w:val="008B262B"/>
    <w:rsid w:val="008B45FC"/>
    <w:rsid w:val="008B46D2"/>
    <w:rsid w:val="008B5400"/>
    <w:rsid w:val="008B5B88"/>
    <w:rsid w:val="008B6D25"/>
    <w:rsid w:val="008B7969"/>
    <w:rsid w:val="008B7E16"/>
    <w:rsid w:val="008C00C2"/>
    <w:rsid w:val="008C1002"/>
    <w:rsid w:val="008C1495"/>
    <w:rsid w:val="008C2308"/>
    <w:rsid w:val="008C3451"/>
    <w:rsid w:val="008C3509"/>
    <w:rsid w:val="008C395F"/>
    <w:rsid w:val="008C3A4A"/>
    <w:rsid w:val="008C6093"/>
    <w:rsid w:val="008C656E"/>
    <w:rsid w:val="008C74FD"/>
    <w:rsid w:val="008D19C0"/>
    <w:rsid w:val="008D1F95"/>
    <w:rsid w:val="008D2B95"/>
    <w:rsid w:val="008D3DD7"/>
    <w:rsid w:val="008D3E81"/>
    <w:rsid w:val="008D4DB6"/>
    <w:rsid w:val="008D718E"/>
    <w:rsid w:val="008D7BA8"/>
    <w:rsid w:val="008D7DDB"/>
    <w:rsid w:val="008E05BC"/>
    <w:rsid w:val="008E0953"/>
    <w:rsid w:val="008E1228"/>
    <w:rsid w:val="008E21DE"/>
    <w:rsid w:val="008E335E"/>
    <w:rsid w:val="008E46AA"/>
    <w:rsid w:val="008E6300"/>
    <w:rsid w:val="008E6442"/>
    <w:rsid w:val="008E79B5"/>
    <w:rsid w:val="008F0C14"/>
    <w:rsid w:val="008F1366"/>
    <w:rsid w:val="008F1509"/>
    <w:rsid w:val="008F2060"/>
    <w:rsid w:val="008F21C6"/>
    <w:rsid w:val="008F31C0"/>
    <w:rsid w:val="008F3C6A"/>
    <w:rsid w:val="008F42C6"/>
    <w:rsid w:val="008F4887"/>
    <w:rsid w:val="008F4CA4"/>
    <w:rsid w:val="008F5079"/>
    <w:rsid w:val="008F56DD"/>
    <w:rsid w:val="008F58F4"/>
    <w:rsid w:val="008F6B63"/>
    <w:rsid w:val="008F7425"/>
    <w:rsid w:val="008F7900"/>
    <w:rsid w:val="00900655"/>
    <w:rsid w:val="009030CA"/>
    <w:rsid w:val="0090395D"/>
    <w:rsid w:val="00903B67"/>
    <w:rsid w:val="0090476D"/>
    <w:rsid w:val="009061E1"/>
    <w:rsid w:val="00907167"/>
    <w:rsid w:val="00907DE9"/>
    <w:rsid w:val="00907DF7"/>
    <w:rsid w:val="009101E5"/>
    <w:rsid w:val="00910863"/>
    <w:rsid w:val="00910E8A"/>
    <w:rsid w:val="009123D1"/>
    <w:rsid w:val="0091367A"/>
    <w:rsid w:val="00914348"/>
    <w:rsid w:val="00914BE8"/>
    <w:rsid w:val="00917914"/>
    <w:rsid w:val="00917A73"/>
    <w:rsid w:val="00920456"/>
    <w:rsid w:val="0092184F"/>
    <w:rsid w:val="009218E4"/>
    <w:rsid w:val="00922AE8"/>
    <w:rsid w:val="00922CF5"/>
    <w:rsid w:val="0092368F"/>
    <w:rsid w:val="00924347"/>
    <w:rsid w:val="009243B7"/>
    <w:rsid w:val="00925003"/>
    <w:rsid w:val="0092513F"/>
    <w:rsid w:val="009255B5"/>
    <w:rsid w:val="00925D04"/>
    <w:rsid w:val="00925EBA"/>
    <w:rsid w:val="009260EE"/>
    <w:rsid w:val="009262D3"/>
    <w:rsid w:val="00926517"/>
    <w:rsid w:val="009275AE"/>
    <w:rsid w:val="00930E7E"/>
    <w:rsid w:val="009319DB"/>
    <w:rsid w:val="00932054"/>
    <w:rsid w:val="0093267A"/>
    <w:rsid w:val="00932C6C"/>
    <w:rsid w:val="00932DD5"/>
    <w:rsid w:val="00933E92"/>
    <w:rsid w:val="009344A9"/>
    <w:rsid w:val="00935177"/>
    <w:rsid w:val="00935213"/>
    <w:rsid w:val="00935688"/>
    <w:rsid w:val="00936FC1"/>
    <w:rsid w:val="00937346"/>
    <w:rsid w:val="00937C7F"/>
    <w:rsid w:val="00937C9D"/>
    <w:rsid w:val="00940534"/>
    <w:rsid w:val="00940AA6"/>
    <w:rsid w:val="00940DD0"/>
    <w:rsid w:val="00941FBD"/>
    <w:rsid w:val="00942ADD"/>
    <w:rsid w:val="00942D56"/>
    <w:rsid w:val="00942D77"/>
    <w:rsid w:val="009431D2"/>
    <w:rsid w:val="0094320D"/>
    <w:rsid w:val="009438C8"/>
    <w:rsid w:val="00943E9F"/>
    <w:rsid w:val="00944A8F"/>
    <w:rsid w:val="00944E21"/>
    <w:rsid w:val="0094597A"/>
    <w:rsid w:val="00945C5A"/>
    <w:rsid w:val="009460E5"/>
    <w:rsid w:val="00946214"/>
    <w:rsid w:val="00946930"/>
    <w:rsid w:val="0094701D"/>
    <w:rsid w:val="0094756E"/>
    <w:rsid w:val="009476B3"/>
    <w:rsid w:val="009478DD"/>
    <w:rsid w:val="00947FB4"/>
    <w:rsid w:val="00950761"/>
    <w:rsid w:val="00950BA6"/>
    <w:rsid w:val="00951418"/>
    <w:rsid w:val="009516F8"/>
    <w:rsid w:val="00951797"/>
    <w:rsid w:val="00951BAC"/>
    <w:rsid w:val="00951EDB"/>
    <w:rsid w:val="00951FF0"/>
    <w:rsid w:val="00951FF9"/>
    <w:rsid w:val="0095294E"/>
    <w:rsid w:val="00952B78"/>
    <w:rsid w:val="00954E37"/>
    <w:rsid w:val="009556C1"/>
    <w:rsid w:val="00956AD9"/>
    <w:rsid w:val="00956B1C"/>
    <w:rsid w:val="00956C0D"/>
    <w:rsid w:val="0095788F"/>
    <w:rsid w:val="00957DB1"/>
    <w:rsid w:val="00960DF8"/>
    <w:rsid w:val="00961360"/>
    <w:rsid w:val="00961994"/>
    <w:rsid w:val="0096228D"/>
    <w:rsid w:val="0096232D"/>
    <w:rsid w:val="00962C1F"/>
    <w:rsid w:val="009636E2"/>
    <w:rsid w:val="009651B8"/>
    <w:rsid w:val="009658E5"/>
    <w:rsid w:val="00965C60"/>
    <w:rsid w:val="00965F00"/>
    <w:rsid w:val="0096701A"/>
    <w:rsid w:val="00970A2E"/>
    <w:rsid w:val="0097123D"/>
    <w:rsid w:val="009712CD"/>
    <w:rsid w:val="00972AD6"/>
    <w:rsid w:val="0097303C"/>
    <w:rsid w:val="009730B1"/>
    <w:rsid w:val="009739CC"/>
    <w:rsid w:val="0097448A"/>
    <w:rsid w:val="00975168"/>
    <w:rsid w:val="0097572A"/>
    <w:rsid w:val="0097737E"/>
    <w:rsid w:val="00977526"/>
    <w:rsid w:val="00977C96"/>
    <w:rsid w:val="00980463"/>
    <w:rsid w:val="0098057C"/>
    <w:rsid w:val="00980B8C"/>
    <w:rsid w:val="00981149"/>
    <w:rsid w:val="009818A8"/>
    <w:rsid w:val="00981D8D"/>
    <w:rsid w:val="00981F45"/>
    <w:rsid w:val="00981F76"/>
    <w:rsid w:val="0098323D"/>
    <w:rsid w:val="00983669"/>
    <w:rsid w:val="00983D7D"/>
    <w:rsid w:val="009848F8"/>
    <w:rsid w:val="00984EDE"/>
    <w:rsid w:val="0098504F"/>
    <w:rsid w:val="00985193"/>
    <w:rsid w:val="00987CD4"/>
    <w:rsid w:val="0099006F"/>
    <w:rsid w:val="0099057B"/>
    <w:rsid w:val="009923D4"/>
    <w:rsid w:val="009929BC"/>
    <w:rsid w:val="00993923"/>
    <w:rsid w:val="00995B13"/>
    <w:rsid w:val="00995B29"/>
    <w:rsid w:val="009964AA"/>
    <w:rsid w:val="0099722D"/>
    <w:rsid w:val="00997843"/>
    <w:rsid w:val="009A086A"/>
    <w:rsid w:val="009A0AC2"/>
    <w:rsid w:val="009A0D37"/>
    <w:rsid w:val="009A13A4"/>
    <w:rsid w:val="009A29D1"/>
    <w:rsid w:val="009A3157"/>
    <w:rsid w:val="009A40DB"/>
    <w:rsid w:val="009A4155"/>
    <w:rsid w:val="009A49BB"/>
    <w:rsid w:val="009B098E"/>
    <w:rsid w:val="009B283F"/>
    <w:rsid w:val="009B2B49"/>
    <w:rsid w:val="009B35D6"/>
    <w:rsid w:val="009B4F1C"/>
    <w:rsid w:val="009B51F1"/>
    <w:rsid w:val="009B5AE3"/>
    <w:rsid w:val="009B6E11"/>
    <w:rsid w:val="009B6FA8"/>
    <w:rsid w:val="009B7B3A"/>
    <w:rsid w:val="009C05B9"/>
    <w:rsid w:val="009C067F"/>
    <w:rsid w:val="009C1915"/>
    <w:rsid w:val="009C286D"/>
    <w:rsid w:val="009C2CA9"/>
    <w:rsid w:val="009C2F4E"/>
    <w:rsid w:val="009C3153"/>
    <w:rsid w:val="009C3205"/>
    <w:rsid w:val="009C3B9B"/>
    <w:rsid w:val="009C4F13"/>
    <w:rsid w:val="009C5AED"/>
    <w:rsid w:val="009C5D38"/>
    <w:rsid w:val="009C6E41"/>
    <w:rsid w:val="009C7A4B"/>
    <w:rsid w:val="009D09E3"/>
    <w:rsid w:val="009D0D41"/>
    <w:rsid w:val="009D0DF0"/>
    <w:rsid w:val="009D194D"/>
    <w:rsid w:val="009D1C98"/>
    <w:rsid w:val="009D2441"/>
    <w:rsid w:val="009D2905"/>
    <w:rsid w:val="009D38EC"/>
    <w:rsid w:val="009D47B3"/>
    <w:rsid w:val="009D4D3D"/>
    <w:rsid w:val="009D5824"/>
    <w:rsid w:val="009D5B8E"/>
    <w:rsid w:val="009D60AB"/>
    <w:rsid w:val="009D6461"/>
    <w:rsid w:val="009D65DD"/>
    <w:rsid w:val="009D6DE5"/>
    <w:rsid w:val="009D767C"/>
    <w:rsid w:val="009D79CD"/>
    <w:rsid w:val="009E0051"/>
    <w:rsid w:val="009E135B"/>
    <w:rsid w:val="009E2295"/>
    <w:rsid w:val="009E3128"/>
    <w:rsid w:val="009E31E1"/>
    <w:rsid w:val="009E352B"/>
    <w:rsid w:val="009E3FCF"/>
    <w:rsid w:val="009E40FC"/>
    <w:rsid w:val="009E469E"/>
    <w:rsid w:val="009E4768"/>
    <w:rsid w:val="009E6507"/>
    <w:rsid w:val="009E68EB"/>
    <w:rsid w:val="009E7C0D"/>
    <w:rsid w:val="009E7CF7"/>
    <w:rsid w:val="009E7FD5"/>
    <w:rsid w:val="009F04B3"/>
    <w:rsid w:val="009F106D"/>
    <w:rsid w:val="009F1152"/>
    <w:rsid w:val="009F1159"/>
    <w:rsid w:val="009F21DE"/>
    <w:rsid w:val="009F229D"/>
    <w:rsid w:val="009F26AB"/>
    <w:rsid w:val="009F2BBA"/>
    <w:rsid w:val="009F2C89"/>
    <w:rsid w:val="009F32F7"/>
    <w:rsid w:val="009F3940"/>
    <w:rsid w:val="009F3BFE"/>
    <w:rsid w:val="009F46FA"/>
    <w:rsid w:val="009F4DE4"/>
    <w:rsid w:val="009F4E4A"/>
    <w:rsid w:val="009F6208"/>
    <w:rsid w:val="00A0007E"/>
    <w:rsid w:val="00A0050C"/>
    <w:rsid w:val="00A00512"/>
    <w:rsid w:val="00A01E1D"/>
    <w:rsid w:val="00A02423"/>
    <w:rsid w:val="00A024F4"/>
    <w:rsid w:val="00A02C92"/>
    <w:rsid w:val="00A0402C"/>
    <w:rsid w:val="00A041A2"/>
    <w:rsid w:val="00A0530D"/>
    <w:rsid w:val="00A06720"/>
    <w:rsid w:val="00A06969"/>
    <w:rsid w:val="00A0726E"/>
    <w:rsid w:val="00A07B59"/>
    <w:rsid w:val="00A07D52"/>
    <w:rsid w:val="00A108D8"/>
    <w:rsid w:val="00A110DA"/>
    <w:rsid w:val="00A12426"/>
    <w:rsid w:val="00A1294D"/>
    <w:rsid w:val="00A12C78"/>
    <w:rsid w:val="00A13BCF"/>
    <w:rsid w:val="00A16440"/>
    <w:rsid w:val="00A1692B"/>
    <w:rsid w:val="00A177BA"/>
    <w:rsid w:val="00A20234"/>
    <w:rsid w:val="00A20464"/>
    <w:rsid w:val="00A208AE"/>
    <w:rsid w:val="00A2180B"/>
    <w:rsid w:val="00A22A02"/>
    <w:rsid w:val="00A22B10"/>
    <w:rsid w:val="00A22D91"/>
    <w:rsid w:val="00A23F11"/>
    <w:rsid w:val="00A254CB"/>
    <w:rsid w:val="00A25D2C"/>
    <w:rsid w:val="00A26B15"/>
    <w:rsid w:val="00A27538"/>
    <w:rsid w:val="00A27800"/>
    <w:rsid w:val="00A27FFE"/>
    <w:rsid w:val="00A302FD"/>
    <w:rsid w:val="00A32013"/>
    <w:rsid w:val="00A321D3"/>
    <w:rsid w:val="00A32323"/>
    <w:rsid w:val="00A32B01"/>
    <w:rsid w:val="00A3354C"/>
    <w:rsid w:val="00A338B2"/>
    <w:rsid w:val="00A35270"/>
    <w:rsid w:val="00A3533F"/>
    <w:rsid w:val="00A35466"/>
    <w:rsid w:val="00A36385"/>
    <w:rsid w:val="00A36460"/>
    <w:rsid w:val="00A405D0"/>
    <w:rsid w:val="00A40FCC"/>
    <w:rsid w:val="00A41F0A"/>
    <w:rsid w:val="00A42256"/>
    <w:rsid w:val="00A4330C"/>
    <w:rsid w:val="00A44827"/>
    <w:rsid w:val="00A44E2D"/>
    <w:rsid w:val="00A478BE"/>
    <w:rsid w:val="00A50382"/>
    <w:rsid w:val="00A50D0B"/>
    <w:rsid w:val="00A51D62"/>
    <w:rsid w:val="00A54328"/>
    <w:rsid w:val="00A54CC3"/>
    <w:rsid w:val="00A54F46"/>
    <w:rsid w:val="00A55B15"/>
    <w:rsid w:val="00A55E20"/>
    <w:rsid w:val="00A57DEA"/>
    <w:rsid w:val="00A60591"/>
    <w:rsid w:val="00A613B2"/>
    <w:rsid w:val="00A61432"/>
    <w:rsid w:val="00A620C9"/>
    <w:rsid w:val="00A6220C"/>
    <w:rsid w:val="00A6264A"/>
    <w:rsid w:val="00A6275A"/>
    <w:rsid w:val="00A62EA0"/>
    <w:rsid w:val="00A63AC8"/>
    <w:rsid w:val="00A63EB6"/>
    <w:rsid w:val="00A646E6"/>
    <w:rsid w:val="00A650D0"/>
    <w:rsid w:val="00A65A2B"/>
    <w:rsid w:val="00A65F83"/>
    <w:rsid w:val="00A669FC"/>
    <w:rsid w:val="00A6797E"/>
    <w:rsid w:val="00A67FB4"/>
    <w:rsid w:val="00A70161"/>
    <w:rsid w:val="00A70234"/>
    <w:rsid w:val="00A70D6C"/>
    <w:rsid w:val="00A71234"/>
    <w:rsid w:val="00A72402"/>
    <w:rsid w:val="00A7296D"/>
    <w:rsid w:val="00A72DFE"/>
    <w:rsid w:val="00A72F0D"/>
    <w:rsid w:val="00A72FB0"/>
    <w:rsid w:val="00A74AA6"/>
    <w:rsid w:val="00A75846"/>
    <w:rsid w:val="00A75E1D"/>
    <w:rsid w:val="00A762E7"/>
    <w:rsid w:val="00A7777C"/>
    <w:rsid w:val="00A80806"/>
    <w:rsid w:val="00A80CCE"/>
    <w:rsid w:val="00A80E1A"/>
    <w:rsid w:val="00A81A0A"/>
    <w:rsid w:val="00A8315A"/>
    <w:rsid w:val="00A8318C"/>
    <w:rsid w:val="00A84208"/>
    <w:rsid w:val="00A846EE"/>
    <w:rsid w:val="00A850CC"/>
    <w:rsid w:val="00A85453"/>
    <w:rsid w:val="00A86CDD"/>
    <w:rsid w:val="00A8776D"/>
    <w:rsid w:val="00A87CB3"/>
    <w:rsid w:val="00A92478"/>
    <w:rsid w:val="00A92689"/>
    <w:rsid w:val="00A92FAE"/>
    <w:rsid w:val="00A966CE"/>
    <w:rsid w:val="00A9683E"/>
    <w:rsid w:val="00A97E13"/>
    <w:rsid w:val="00AA1AE7"/>
    <w:rsid w:val="00AA2A12"/>
    <w:rsid w:val="00AA2C98"/>
    <w:rsid w:val="00AA384D"/>
    <w:rsid w:val="00AA3EC1"/>
    <w:rsid w:val="00AA448E"/>
    <w:rsid w:val="00AA4757"/>
    <w:rsid w:val="00AA49EE"/>
    <w:rsid w:val="00AA4D2B"/>
    <w:rsid w:val="00AA545B"/>
    <w:rsid w:val="00AA70F8"/>
    <w:rsid w:val="00AA712D"/>
    <w:rsid w:val="00AA721F"/>
    <w:rsid w:val="00AA79F4"/>
    <w:rsid w:val="00AA7E2D"/>
    <w:rsid w:val="00AB00A1"/>
    <w:rsid w:val="00AB0C44"/>
    <w:rsid w:val="00AB0EAA"/>
    <w:rsid w:val="00AB12B8"/>
    <w:rsid w:val="00AB2BF6"/>
    <w:rsid w:val="00AB2C71"/>
    <w:rsid w:val="00AB32FC"/>
    <w:rsid w:val="00AB377B"/>
    <w:rsid w:val="00AB3B4B"/>
    <w:rsid w:val="00AB3DA5"/>
    <w:rsid w:val="00AB42C5"/>
    <w:rsid w:val="00AB4D73"/>
    <w:rsid w:val="00AB5647"/>
    <w:rsid w:val="00AB6707"/>
    <w:rsid w:val="00AB6D8B"/>
    <w:rsid w:val="00AB6E7C"/>
    <w:rsid w:val="00AB757C"/>
    <w:rsid w:val="00AC0670"/>
    <w:rsid w:val="00AC06A7"/>
    <w:rsid w:val="00AC072D"/>
    <w:rsid w:val="00AC1A29"/>
    <w:rsid w:val="00AC2D17"/>
    <w:rsid w:val="00AC2FA4"/>
    <w:rsid w:val="00AC3A98"/>
    <w:rsid w:val="00AC4700"/>
    <w:rsid w:val="00AC4CC4"/>
    <w:rsid w:val="00AC4DCE"/>
    <w:rsid w:val="00AC768B"/>
    <w:rsid w:val="00AC79B9"/>
    <w:rsid w:val="00AC7ED3"/>
    <w:rsid w:val="00AD007F"/>
    <w:rsid w:val="00AD1346"/>
    <w:rsid w:val="00AD349E"/>
    <w:rsid w:val="00AD37B7"/>
    <w:rsid w:val="00AD3FAD"/>
    <w:rsid w:val="00AD5FBC"/>
    <w:rsid w:val="00AD736C"/>
    <w:rsid w:val="00AE09E9"/>
    <w:rsid w:val="00AE0B47"/>
    <w:rsid w:val="00AE0D89"/>
    <w:rsid w:val="00AE1E61"/>
    <w:rsid w:val="00AE2106"/>
    <w:rsid w:val="00AE2F8E"/>
    <w:rsid w:val="00AE32B9"/>
    <w:rsid w:val="00AE3EB0"/>
    <w:rsid w:val="00AE4A46"/>
    <w:rsid w:val="00AE55CA"/>
    <w:rsid w:val="00AE74F7"/>
    <w:rsid w:val="00AF0867"/>
    <w:rsid w:val="00AF1107"/>
    <w:rsid w:val="00AF1363"/>
    <w:rsid w:val="00AF1B02"/>
    <w:rsid w:val="00AF283E"/>
    <w:rsid w:val="00AF2DE8"/>
    <w:rsid w:val="00AF3EA0"/>
    <w:rsid w:val="00AF4711"/>
    <w:rsid w:val="00AF4973"/>
    <w:rsid w:val="00AF5CF8"/>
    <w:rsid w:val="00AF73A4"/>
    <w:rsid w:val="00AF7419"/>
    <w:rsid w:val="00AF7912"/>
    <w:rsid w:val="00B00BE1"/>
    <w:rsid w:val="00B00FB1"/>
    <w:rsid w:val="00B015B6"/>
    <w:rsid w:val="00B01960"/>
    <w:rsid w:val="00B03552"/>
    <w:rsid w:val="00B03877"/>
    <w:rsid w:val="00B039A3"/>
    <w:rsid w:val="00B04267"/>
    <w:rsid w:val="00B047A5"/>
    <w:rsid w:val="00B04E8F"/>
    <w:rsid w:val="00B05BC9"/>
    <w:rsid w:val="00B05DD4"/>
    <w:rsid w:val="00B060A5"/>
    <w:rsid w:val="00B06926"/>
    <w:rsid w:val="00B06E49"/>
    <w:rsid w:val="00B06E7D"/>
    <w:rsid w:val="00B10970"/>
    <w:rsid w:val="00B10A4E"/>
    <w:rsid w:val="00B1100E"/>
    <w:rsid w:val="00B118DC"/>
    <w:rsid w:val="00B11B4D"/>
    <w:rsid w:val="00B11CCB"/>
    <w:rsid w:val="00B12C94"/>
    <w:rsid w:val="00B1354C"/>
    <w:rsid w:val="00B14287"/>
    <w:rsid w:val="00B14912"/>
    <w:rsid w:val="00B14B13"/>
    <w:rsid w:val="00B16E0A"/>
    <w:rsid w:val="00B177A5"/>
    <w:rsid w:val="00B214E0"/>
    <w:rsid w:val="00B222CB"/>
    <w:rsid w:val="00B2268B"/>
    <w:rsid w:val="00B229EB"/>
    <w:rsid w:val="00B22D24"/>
    <w:rsid w:val="00B23E58"/>
    <w:rsid w:val="00B241D3"/>
    <w:rsid w:val="00B2482E"/>
    <w:rsid w:val="00B2544E"/>
    <w:rsid w:val="00B258AF"/>
    <w:rsid w:val="00B26AB9"/>
    <w:rsid w:val="00B26B5A"/>
    <w:rsid w:val="00B26C70"/>
    <w:rsid w:val="00B26F90"/>
    <w:rsid w:val="00B274E9"/>
    <w:rsid w:val="00B27CBC"/>
    <w:rsid w:val="00B27EA7"/>
    <w:rsid w:val="00B312ED"/>
    <w:rsid w:val="00B32670"/>
    <w:rsid w:val="00B32757"/>
    <w:rsid w:val="00B32DCD"/>
    <w:rsid w:val="00B3385A"/>
    <w:rsid w:val="00B34313"/>
    <w:rsid w:val="00B358C2"/>
    <w:rsid w:val="00B36153"/>
    <w:rsid w:val="00B361FB"/>
    <w:rsid w:val="00B37CAA"/>
    <w:rsid w:val="00B37E14"/>
    <w:rsid w:val="00B4012A"/>
    <w:rsid w:val="00B40682"/>
    <w:rsid w:val="00B409ED"/>
    <w:rsid w:val="00B40A0B"/>
    <w:rsid w:val="00B40B42"/>
    <w:rsid w:val="00B40BA8"/>
    <w:rsid w:val="00B417B3"/>
    <w:rsid w:val="00B421C1"/>
    <w:rsid w:val="00B43027"/>
    <w:rsid w:val="00B435B6"/>
    <w:rsid w:val="00B43DBD"/>
    <w:rsid w:val="00B453CB"/>
    <w:rsid w:val="00B45494"/>
    <w:rsid w:val="00B45815"/>
    <w:rsid w:val="00B45AE4"/>
    <w:rsid w:val="00B45F56"/>
    <w:rsid w:val="00B46323"/>
    <w:rsid w:val="00B4662E"/>
    <w:rsid w:val="00B46EC6"/>
    <w:rsid w:val="00B4700B"/>
    <w:rsid w:val="00B47088"/>
    <w:rsid w:val="00B47B1D"/>
    <w:rsid w:val="00B51077"/>
    <w:rsid w:val="00B512FC"/>
    <w:rsid w:val="00B51546"/>
    <w:rsid w:val="00B518B4"/>
    <w:rsid w:val="00B51FD4"/>
    <w:rsid w:val="00B52795"/>
    <w:rsid w:val="00B529A6"/>
    <w:rsid w:val="00B52AEC"/>
    <w:rsid w:val="00B52CC3"/>
    <w:rsid w:val="00B5314F"/>
    <w:rsid w:val="00B54802"/>
    <w:rsid w:val="00B54F56"/>
    <w:rsid w:val="00B558EA"/>
    <w:rsid w:val="00B55CC4"/>
    <w:rsid w:val="00B56B82"/>
    <w:rsid w:val="00B57B4B"/>
    <w:rsid w:val="00B57C6C"/>
    <w:rsid w:val="00B57D83"/>
    <w:rsid w:val="00B57DBA"/>
    <w:rsid w:val="00B6052A"/>
    <w:rsid w:val="00B61494"/>
    <w:rsid w:val="00B61E48"/>
    <w:rsid w:val="00B61E96"/>
    <w:rsid w:val="00B6220D"/>
    <w:rsid w:val="00B626D8"/>
    <w:rsid w:val="00B62A41"/>
    <w:rsid w:val="00B63605"/>
    <w:rsid w:val="00B6430A"/>
    <w:rsid w:val="00B64470"/>
    <w:rsid w:val="00B6463E"/>
    <w:rsid w:val="00B6569D"/>
    <w:rsid w:val="00B6612A"/>
    <w:rsid w:val="00B677F6"/>
    <w:rsid w:val="00B67CD4"/>
    <w:rsid w:val="00B7084E"/>
    <w:rsid w:val="00B70888"/>
    <w:rsid w:val="00B714BD"/>
    <w:rsid w:val="00B72316"/>
    <w:rsid w:val="00B724C7"/>
    <w:rsid w:val="00B734B5"/>
    <w:rsid w:val="00B73CA3"/>
    <w:rsid w:val="00B741D7"/>
    <w:rsid w:val="00B74710"/>
    <w:rsid w:val="00B74F58"/>
    <w:rsid w:val="00B754A9"/>
    <w:rsid w:val="00B75612"/>
    <w:rsid w:val="00B7620D"/>
    <w:rsid w:val="00B77587"/>
    <w:rsid w:val="00B7780C"/>
    <w:rsid w:val="00B77CB1"/>
    <w:rsid w:val="00B77E92"/>
    <w:rsid w:val="00B80ACC"/>
    <w:rsid w:val="00B80F42"/>
    <w:rsid w:val="00B81609"/>
    <w:rsid w:val="00B81CC9"/>
    <w:rsid w:val="00B83664"/>
    <w:rsid w:val="00B85780"/>
    <w:rsid w:val="00B85B14"/>
    <w:rsid w:val="00B8609F"/>
    <w:rsid w:val="00B86518"/>
    <w:rsid w:val="00B8674D"/>
    <w:rsid w:val="00B90A90"/>
    <w:rsid w:val="00B90F5F"/>
    <w:rsid w:val="00B91BB4"/>
    <w:rsid w:val="00B929A1"/>
    <w:rsid w:val="00B92DE7"/>
    <w:rsid w:val="00B933A9"/>
    <w:rsid w:val="00B93B30"/>
    <w:rsid w:val="00B94FED"/>
    <w:rsid w:val="00B95173"/>
    <w:rsid w:val="00B9535F"/>
    <w:rsid w:val="00B96311"/>
    <w:rsid w:val="00B971BF"/>
    <w:rsid w:val="00B971FE"/>
    <w:rsid w:val="00B97425"/>
    <w:rsid w:val="00B97D37"/>
    <w:rsid w:val="00B97DBA"/>
    <w:rsid w:val="00BA1C37"/>
    <w:rsid w:val="00BA2F7A"/>
    <w:rsid w:val="00BA3580"/>
    <w:rsid w:val="00BA3799"/>
    <w:rsid w:val="00BA3A36"/>
    <w:rsid w:val="00BA4771"/>
    <w:rsid w:val="00BA4999"/>
    <w:rsid w:val="00BA4CB6"/>
    <w:rsid w:val="00BA518C"/>
    <w:rsid w:val="00BA6A6E"/>
    <w:rsid w:val="00BA6E48"/>
    <w:rsid w:val="00BA7EDB"/>
    <w:rsid w:val="00BB0191"/>
    <w:rsid w:val="00BB0442"/>
    <w:rsid w:val="00BB06AC"/>
    <w:rsid w:val="00BB2A2B"/>
    <w:rsid w:val="00BB3BF7"/>
    <w:rsid w:val="00BB3D64"/>
    <w:rsid w:val="00BB4042"/>
    <w:rsid w:val="00BB5052"/>
    <w:rsid w:val="00BB524F"/>
    <w:rsid w:val="00BB5943"/>
    <w:rsid w:val="00BB5B5B"/>
    <w:rsid w:val="00BB6298"/>
    <w:rsid w:val="00BB6428"/>
    <w:rsid w:val="00BB7229"/>
    <w:rsid w:val="00BB7D27"/>
    <w:rsid w:val="00BC0152"/>
    <w:rsid w:val="00BC12E4"/>
    <w:rsid w:val="00BC25D5"/>
    <w:rsid w:val="00BC2680"/>
    <w:rsid w:val="00BC303E"/>
    <w:rsid w:val="00BC4601"/>
    <w:rsid w:val="00BC4843"/>
    <w:rsid w:val="00BC51F7"/>
    <w:rsid w:val="00BC5206"/>
    <w:rsid w:val="00BC5998"/>
    <w:rsid w:val="00BC6D6D"/>
    <w:rsid w:val="00BC71C0"/>
    <w:rsid w:val="00BD2CE2"/>
    <w:rsid w:val="00BD300B"/>
    <w:rsid w:val="00BD35D8"/>
    <w:rsid w:val="00BD3A85"/>
    <w:rsid w:val="00BD3E5B"/>
    <w:rsid w:val="00BD4FA8"/>
    <w:rsid w:val="00BD4FBA"/>
    <w:rsid w:val="00BD529B"/>
    <w:rsid w:val="00BD5DDC"/>
    <w:rsid w:val="00BD650F"/>
    <w:rsid w:val="00BD6F44"/>
    <w:rsid w:val="00BD7223"/>
    <w:rsid w:val="00BD7913"/>
    <w:rsid w:val="00BD7B91"/>
    <w:rsid w:val="00BD7CEC"/>
    <w:rsid w:val="00BE0174"/>
    <w:rsid w:val="00BE07AA"/>
    <w:rsid w:val="00BE07EF"/>
    <w:rsid w:val="00BE16C1"/>
    <w:rsid w:val="00BE1E7E"/>
    <w:rsid w:val="00BE1EBE"/>
    <w:rsid w:val="00BE2263"/>
    <w:rsid w:val="00BE23A7"/>
    <w:rsid w:val="00BE27BE"/>
    <w:rsid w:val="00BE29EE"/>
    <w:rsid w:val="00BE322C"/>
    <w:rsid w:val="00BE32ED"/>
    <w:rsid w:val="00BE3E12"/>
    <w:rsid w:val="00BE3EBE"/>
    <w:rsid w:val="00BE48D3"/>
    <w:rsid w:val="00BE4E0B"/>
    <w:rsid w:val="00BE5B30"/>
    <w:rsid w:val="00BE6058"/>
    <w:rsid w:val="00BE630A"/>
    <w:rsid w:val="00BE6F49"/>
    <w:rsid w:val="00BE7F25"/>
    <w:rsid w:val="00BF0469"/>
    <w:rsid w:val="00BF0597"/>
    <w:rsid w:val="00BF0649"/>
    <w:rsid w:val="00BF1137"/>
    <w:rsid w:val="00BF2031"/>
    <w:rsid w:val="00BF28D7"/>
    <w:rsid w:val="00BF2B34"/>
    <w:rsid w:val="00BF312C"/>
    <w:rsid w:val="00BF3CA0"/>
    <w:rsid w:val="00BF3EDF"/>
    <w:rsid w:val="00BF3F52"/>
    <w:rsid w:val="00BF4A49"/>
    <w:rsid w:val="00BF4C97"/>
    <w:rsid w:val="00BF59E2"/>
    <w:rsid w:val="00BF5BDC"/>
    <w:rsid w:val="00BF5FC3"/>
    <w:rsid w:val="00BF645E"/>
    <w:rsid w:val="00BF6EAD"/>
    <w:rsid w:val="00BF7A60"/>
    <w:rsid w:val="00C0039B"/>
    <w:rsid w:val="00C027C9"/>
    <w:rsid w:val="00C028AE"/>
    <w:rsid w:val="00C035B4"/>
    <w:rsid w:val="00C03600"/>
    <w:rsid w:val="00C03703"/>
    <w:rsid w:val="00C0381B"/>
    <w:rsid w:val="00C03E98"/>
    <w:rsid w:val="00C065CB"/>
    <w:rsid w:val="00C06A55"/>
    <w:rsid w:val="00C06CE6"/>
    <w:rsid w:val="00C06D50"/>
    <w:rsid w:val="00C070B6"/>
    <w:rsid w:val="00C07500"/>
    <w:rsid w:val="00C079BC"/>
    <w:rsid w:val="00C1035A"/>
    <w:rsid w:val="00C11167"/>
    <w:rsid w:val="00C11428"/>
    <w:rsid w:val="00C119B5"/>
    <w:rsid w:val="00C11DEC"/>
    <w:rsid w:val="00C11F3F"/>
    <w:rsid w:val="00C11FF0"/>
    <w:rsid w:val="00C137D7"/>
    <w:rsid w:val="00C14461"/>
    <w:rsid w:val="00C149FF"/>
    <w:rsid w:val="00C14F44"/>
    <w:rsid w:val="00C15A5E"/>
    <w:rsid w:val="00C15F25"/>
    <w:rsid w:val="00C163FC"/>
    <w:rsid w:val="00C1662C"/>
    <w:rsid w:val="00C1734F"/>
    <w:rsid w:val="00C176DC"/>
    <w:rsid w:val="00C177C7"/>
    <w:rsid w:val="00C17960"/>
    <w:rsid w:val="00C17DC0"/>
    <w:rsid w:val="00C20C54"/>
    <w:rsid w:val="00C213D4"/>
    <w:rsid w:val="00C2154F"/>
    <w:rsid w:val="00C228F5"/>
    <w:rsid w:val="00C22BEF"/>
    <w:rsid w:val="00C234D6"/>
    <w:rsid w:val="00C2382B"/>
    <w:rsid w:val="00C23961"/>
    <w:rsid w:val="00C23E86"/>
    <w:rsid w:val="00C246A5"/>
    <w:rsid w:val="00C24AB2"/>
    <w:rsid w:val="00C2542C"/>
    <w:rsid w:val="00C26055"/>
    <w:rsid w:val="00C27479"/>
    <w:rsid w:val="00C27B6D"/>
    <w:rsid w:val="00C27E81"/>
    <w:rsid w:val="00C31202"/>
    <w:rsid w:val="00C31DA1"/>
    <w:rsid w:val="00C31DE1"/>
    <w:rsid w:val="00C324A5"/>
    <w:rsid w:val="00C328B7"/>
    <w:rsid w:val="00C32B1E"/>
    <w:rsid w:val="00C32CD9"/>
    <w:rsid w:val="00C33A79"/>
    <w:rsid w:val="00C34A74"/>
    <w:rsid w:val="00C34D2D"/>
    <w:rsid w:val="00C34F4A"/>
    <w:rsid w:val="00C35092"/>
    <w:rsid w:val="00C35D0C"/>
    <w:rsid w:val="00C35D88"/>
    <w:rsid w:val="00C36185"/>
    <w:rsid w:val="00C3799E"/>
    <w:rsid w:val="00C4018D"/>
    <w:rsid w:val="00C402F4"/>
    <w:rsid w:val="00C4080F"/>
    <w:rsid w:val="00C40D13"/>
    <w:rsid w:val="00C40FD5"/>
    <w:rsid w:val="00C41543"/>
    <w:rsid w:val="00C4169C"/>
    <w:rsid w:val="00C4226F"/>
    <w:rsid w:val="00C4229B"/>
    <w:rsid w:val="00C426B8"/>
    <w:rsid w:val="00C43048"/>
    <w:rsid w:val="00C440CF"/>
    <w:rsid w:val="00C445B7"/>
    <w:rsid w:val="00C457B4"/>
    <w:rsid w:val="00C45F03"/>
    <w:rsid w:val="00C468C5"/>
    <w:rsid w:val="00C4720C"/>
    <w:rsid w:val="00C478B9"/>
    <w:rsid w:val="00C50060"/>
    <w:rsid w:val="00C505B4"/>
    <w:rsid w:val="00C51D5F"/>
    <w:rsid w:val="00C51EDE"/>
    <w:rsid w:val="00C52198"/>
    <w:rsid w:val="00C525D3"/>
    <w:rsid w:val="00C52CE4"/>
    <w:rsid w:val="00C5329B"/>
    <w:rsid w:val="00C53CF7"/>
    <w:rsid w:val="00C54130"/>
    <w:rsid w:val="00C5494C"/>
    <w:rsid w:val="00C55EEE"/>
    <w:rsid w:val="00C56B06"/>
    <w:rsid w:val="00C577AE"/>
    <w:rsid w:val="00C60062"/>
    <w:rsid w:val="00C6044F"/>
    <w:rsid w:val="00C6095C"/>
    <w:rsid w:val="00C60EE4"/>
    <w:rsid w:val="00C61572"/>
    <w:rsid w:val="00C615EF"/>
    <w:rsid w:val="00C6230A"/>
    <w:rsid w:val="00C6232C"/>
    <w:rsid w:val="00C623A4"/>
    <w:rsid w:val="00C6262B"/>
    <w:rsid w:val="00C62896"/>
    <w:rsid w:val="00C628BA"/>
    <w:rsid w:val="00C62AE6"/>
    <w:rsid w:val="00C6314D"/>
    <w:rsid w:val="00C631F0"/>
    <w:rsid w:val="00C63274"/>
    <w:rsid w:val="00C6535E"/>
    <w:rsid w:val="00C65D09"/>
    <w:rsid w:val="00C66F2F"/>
    <w:rsid w:val="00C67111"/>
    <w:rsid w:val="00C67308"/>
    <w:rsid w:val="00C67B19"/>
    <w:rsid w:val="00C67DEE"/>
    <w:rsid w:val="00C70288"/>
    <w:rsid w:val="00C70CF7"/>
    <w:rsid w:val="00C71677"/>
    <w:rsid w:val="00C7176E"/>
    <w:rsid w:val="00C71A96"/>
    <w:rsid w:val="00C71CCC"/>
    <w:rsid w:val="00C72889"/>
    <w:rsid w:val="00C729A2"/>
    <w:rsid w:val="00C73137"/>
    <w:rsid w:val="00C73559"/>
    <w:rsid w:val="00C735BF"/>
    <w:rsid w:val="00C73844"/>
    <w:rsid w:val="00C73850"/>
    <w:rsid w:val="00C738B2"/>
    <w:rsid w:val="00C740C9"/>
    <w:rsid w:val="00C742FD"/>
    <w:rsid w:val="00C74781"/>
    <w:rsid w:val="00C74F0A"/>
    <w:rsid w:val="00C760F0"/>
    <w:rsid w:val="00C7668D"/>
    <w:rsid w:val="00C767B2"/>
    <w:rsid w:val="00C768DE"/>
    <w:rsid w:val="00C77183"/>
    <w:rsid w:val="00C777B9"/>
    <w:rsid w:val="00C803DC"/>
    <w:rsid w:val="00C80855"/>
    <w:rsid w:val="00C80857"/>
    <w:rsid w:val="00C80D8D"/>
    <w:rsid w:val="00C80FB3"/>
    <w:rsid w:val="00C827D6"/>
    <w:rsid w:val="00C82C1B"/>
    <w:rsid w:val="00C8365B"/>
    <w:rsid w:val="00C83894"/>
    <w:rsid w:val="00C83990"/>
    <w:rsid w:val="00C839D7"/>
    <w:rsid w:val="00C84570"/>
    <w:rsid w:val="00C84E6E"/>
    <w:rsid w:val="00C85173"/>
    <w:rsid w:val="00C85BFC"/>
    <w:rsid w:val="00C868CB"/>
    <w:rsid w:val="00C86BBD"/>
    <w:rsid w:val="00C90CB2"/>
    <w:rsid w:val="00C90FCE"/>
    <w:rsid w:val="00C91314"/>
    <w:rsid w:val="00C9147C"/>
    <w:rsid w:val="00C919C8"/>
    <w:rsid w:val="00C9261C"/>
    <w:rsid w:val="00C92A69"/>
    <w:rsid w:val="00C93679"/>
    <w:rsid w:val="00C9555E"/>
    <w:rsid w:val="00C95EED"/>
    <w:rsid w:val="00C96807"/>
    <w:rsid w:val="00C97619"/>
    <w:rsid w:val="00CA45C7"/>
    <w:rsid w:val="00CA5086"/>
    <w:rsid w:val="00CA53B7"/>
    <w:rsid w:val="00CA551A"/>
    <w:rsid w:val="00CA55E0"/>
    <w:rsid w:val="00CA5CC8"/>
    <w:rsid w:val="00CA5FC7"/>
    <w:rsid w:val="00CA620B"/>
    <w:rsid w:val="00CA7079"/>
    <w:rsid w:val="00CB0011"/>
    <w:rsid w:val="00CB1645"/>
    <w:rsid w:val="00CB1A99"/>
    <w:rsid w:val="00CB2546"/>
    <w:rsid w:val="00CB34F6"/>
    <w:rsid w:val="00CB3962"/>
    <w:rsid w:val="00CB3DA6"/>
    <w:rsid w:val="00CB4B81"/>
    <w:rsid w:val="00CB5865"/>
    <w:rsid w:val="00CB5E93"/>
    <w:rsid w:val="00CB5FC8"/>
    <w:rsid w:val="00CB6446"/>
    <w:rsid w:val="00CB68B5"/>
    <w:rsid w:val="00CB7C70"/>
    <w:rsid w:val="00CC07AC"/>
    <w:rsid w:val="00CC15F8"/>
    <w:rsid w:val="00CC1E78"/>
    <w:rsid w:val="00CC1F9D"/>
    <w:rsid w:val="00CC268F"/>
    <w:rsid w:val="00CC3E67"/>
    <w:rsid w:val="00CC4862"/>
    <w:rsid w:val="00CC4E23"/>
    <w:rsid w:val="00CC4F70"/>
    <w:rsid w:val="00CC51C9"/>
    <w:rsid w:val="00CC5AE5"/>
    <w:rsid w:val="00CC6237"/>
    <w:rsid w:val="00CC6E00"/>
    <w:rsid w:val="00CC6E8C"/>
    <w:rsid w:val="00CC766A"/>
    <w:rsid w:val="00CC77B5"/>
    <w:rsid w:val="00CD0380"/>
    <w:rsid w:val="00CD059E"/>
    <w:rsid w:val="00CD0DDB"/>
    <w:rsid w:val="00CD1034"/>
    <w:rsid w:val="00CD2471"/>
    <w:rsid w:val="00CD2CA6"/>
    <w:rsid w:val="00CD31A8"/>
    <w:rsid w:val="00CD47E5"/>
    <w:rsid w:val="00CD5C54"/>
    <w:rsid w:val="00CD6F1C"/>
    <w:rsid w:val="00CD7DB9"/>
    <w:rsid w:val="00CE0015"/>
    <w:rsid w:val="00CE169C"/>
    <w:rsid w:val="00CE23CA"/>
    <w:rsid w:val="00CE26E6"/>
    <w:rsid w:val="00CE2B9D"/>
    <w:rsid w:val="00CE3C7C"/>
    <w:rsid w:val="00CE41F0"/>
    <w:rsid w:val="00CE5C22"/>
    <w:rsid w:val="00CE5D68"/>
    <w:rsid w:val="00CE5D93"/>
    <w:rsid w:val="00CE64C0"/>
    <w:rsid w:val="00CE6EA7"/>
    <w:rsid w:val="00CE7541"/>
    <w:rsid w:val="00CE7ED4"/>
    <w:rsid w:val="00CF0122"/>
    <w:rsid w:val="00CF11D8"/>
    <w:rsid w:val="00CF153B"/>
    <w:rsid w:val="00CF194D"/>
    <w:rsid w:val="00CF2053"/>
    <w:rsid w:val="00CF2C58"/>
    <w:rsid w:val="00CF47D8"/>
    <w:rsid w:val="00CF59B9"/>
    <w:rsid w:val="00CF5DE0"/>
    <w:rsid w:val="00CF600C"/>
    <w:rsid w:val="00CF6086"/>
    <w:rsid w:val="00CF6B74"/>
    <w:rsid w:val="00CF6B7F"/>
    <w:rsid w:val="00CF71D3"/>
    <w:rsid w:val="00CF7A47"/>
    <w:rsid w:val="00CF7BD6"/>
    <w:rsid w:val="00D0035F"/>
    <w:rsid w:val="00D00897"/>
    <w:rsid w:val="00D009D6"/>
    <w:rsid w:val="00D0296A"/>
    <w:rsid w:val="00D02C6E"/>
    <w:rsid w:val="00D04403"/>
    <w:rsid w:val="00D04E1C"/>
    <w:rsid w:val="00D05185"/>
    <w:rsid w:val="00D05930"/>
    <w:rsid w:val="00D05B65"/>
    <w:rsid w:val="00D05BDB"/>
    <w:rsid w:val="00D05C45"/>
    <w:rsid w:val="00D05EEF"/>
    <w:rsid w:val="00D062BB"/>
    <w:rsid w:val="00D10816"/>
    <w:rsid w:val="00D10D5F"/>
    <w:rsid w:val="00D10DF2"/>
    <w:rsid w:val="00D12132"/>
    <w:rsid w:val="00D13EC3"/>
    <w:rsid w:val="00D14726"/>
    <w:rsid w:val="00D156D9"/>
    <w:rsid w:val="00D15AC0"/>
    <w:rsid w:val="00D168E1"/>
    <w:rsid w:val="00D170F7"/>
    <w:rsid w:val="00D172B8"/>
    <w:rsid w:val="00D179CC"/>
    <w:rsid w:val="00D20323"/>
    <w:rsid w:val="00D20B09"/>
    <w:rsid w:val="00D20E25"/>
    <w:rsid w:val="00D2137E"/>
    <w:rsid w:val="00D21438"/>
    <w:rsid w:val="00D22231"/>
    <w:rsid w:val="00D2313B"/>
    <w:rsid w:val="00D234FE"/>
    <w:rsid w:val="00D23786"/>
    <w:rsid w:val="00D23DAB"/>
    <w:rsid w:val="00D241AB"/>
    <w:rsid w:val="00D24265"/>
    <w:rsid w:val="00D24351"/>
    <w:rsid w:val="00D24502"/>
    <w:rsid w:val="00D247B8"/>
    <w:rsid w:val="00D24FD9"/>
    <w:rsid w:val="00D26A97"/>
    <w:rsid w:val="00D2771C"/>
    <w:rsid w:val="00D27A41"/>
    <w:rsid w:val="00D30A52"/>
    <w:rsid w:val="00D3101F"/>
    <w:rsid w:val="00D31B9E"/>
    <w:rsid w:val="00D31CAE"/>
    <w:rsid w:val="00D32FED"/>
    <w:rsid w:val="00D34023"/>
    <w:rsid w:val="00D34E81"/>
    <w:rsid w:val="00D3507E"/>
    <w:rsid w:val="00D36717"/>
    <w:rsid w:val="00D402ED"/>
    <w:rsid w:val="00D403E9"/>
    <w:rsid w:val="00D41CA9"/>
    <w:rsid w:val="00D421B8"/>
    <w:rsid w:val="00D43025"/>
    <w:rsid w:val="00D461C6"/>
    <w:rsid w:val="00D46962"/>
    <w:rsid w:val="00D470CF"/>
    <w:rsid w:val="00D47226"/>
    <w:rsid w:val="00D474F7"/>
    <w:rsid w:val="00D476EB"/>
    <w:rsid w:val="00D47BE1"/>
    <w:rsid w:val="00D47C0B"/>
    <w:rsid w:val="00D47CFB"/>
    <w:rsid w:val="00D47F15"/>
    <w:rsid w:val="00D50895"/>
    <w:rsid w:val="00D50AF4"/>
    <w:rsid w:val="00D50FA4"/>
    <w:rsid w:val="00D5113C"/>
    <w:rsid w:val="00D51228"/>
    <w:rsid w:val="00D5132E"/>
    <w:rsid w:val="00D51F2E"/>
    <w:rsid w:val="00D52F8F"/>
    <w:rsid w:val="00D5331C"/>
    <w:rsid w:val="00D53896"/>
    <w:rsid w:val="00D53BE3"/>
    <w:rsid w:val="00D5547D"/>
    <w:rsid w:val="00D557AB"/>
    <w:rsid w:val="00D557BA"/>
    <w:rsid w:val="00D55E01"/>
    <w:rsid w:val="00D56FC9"/>
    <w:rsid w:val="00D600DA"/>
    <w:rsid w:val="00D61F6A"/>
    <w:rsid w:val="00D62401"/>
    <w:rsid w:val="00D62AC4"/>
    <w:rsid w:val="00D632D5"/>
    <w:rsid w:val="00D644EC"/>
    <w:rsid w:val="00D6452C"/>
    <w:rsid w:val="00D656E2"/>
    <w:rsid w:val="00D65E21"/>
    <w:rsid w:val="00D65E55"/>
    <w:rsid w:val="00D6605D"/>
    <w:rsid w:val="00D6682E"/>
    <w:rsid w:val="00D66DFB"/>
    <w:rsid w:val="00D712BC"/>
    <w:rsid w:val="00D71479"/>
    <w:rsid w:val="00D71679"/>
    <w:rsid w:val="00D71835"/>
    <w:rsid w:val="00D71FA2"/>
    <w:rsid w:val="00D728C0"/>
    <w:rsid w:val="00D72EFE"/>
    <w:rsid w:val="00D75A5E"/>
    <w:rsid w:val="00D75ED4"/>
    <w:rsid w:val="00D76012"/>
    <w:rsid w:val="00D764DD"/>
    <w:rsid w:val="00D77C53"/>
    <w:rsid w:val="00D801F0"/>
    <w:rsid w:val="00D806EE"/>
    <w:rsid w:val="00D813B0"/>
    <w:rsid w:val="00D8277A"/>
    <w:rsid w:val="00D82D23"/>
    <w:rsid w:val="00D830C2"/>
    <w:rsid w:val="00D84B90"/>
    <w:rsid w:val="00D8514A"/>
    <w:rsid w:val="00D868B9"/>
    <w:rsid w:val="00D86E3E"/>
    <w:rsid w:val="00D8701D"/>
    <w:rsid w:val="00D90003"/>
    <w:rsid w:val="00D91F7C"/>
    <w:rsid w:val="00D9284C"/>
    <w:rsid w:val="00D9298E"/>
    <w:rsid w:val="00D933DB"/>
    <w:rsid w:val="00D9375E"/>
    <w:rsid w:val="00D93E23"/>
    <w:rsid w:val="00D94046"/>
    <w:rsid w:val="00D952A4"/>
    <w:rsid w:val="00D95645"/>
    <w:rsid w:val="00D95EA6"/>
    <w:rsid w:val="00D97219"/>
    <w:rsid w:val="00D978A3"/>
    <w:rsid w:val="00DA027E"/>
    <w:rsid w:val="00DA02DE"/>
    <w:rsid w:val="00DA0913"/>
    <w:rsid w:val="00DA1477"/>
    <w:rsid w:val="00DA1561"/>
    <w:rsid w:val="00DA1C1E"/>
    <w:rsid w:val="00DA1F3F"/>
    <w:rsid w:val="00DA2088"/>
    <w:rsid w:val="00DA2300"/>
    <w:rsid w:val="00DA2796"/>
    <w:rsid w:val="00DA36F9"/>
    <w:rsid w:val="00DA4073"/>
    <w:rsid w:val="00DA4377"/>
    <w:rsid w:val="00DA47DD"/>
    <w:rsid w:val="00DA53CF"/>
    <w:rsid w:val="00DA59F0"/>
    <w:rsid w:val="00DA6122"/>
    <w:rsid w:val="00DA66B1"/>
    <w:rsid w:val="00DB11A7"/>
    <w:rsid w:val="00DB24E0"/>
    <w:rsid w:val="00DB24E2"/>
    <w:rsid w:val="00DB252F"/>
    <w:rsid w:val="00DB2804"/>
    <w:rsid w:val="00DB2E77"/>
    <w:rsid w:val="00DB30DE"/>
    <w:rsid w:val="00DB3641"/>
    <w:rsid w:val="00DB3656"/>
    <w:rsid w:val="00DB367D"/>
    <w:rsid w:val="00DB4C3F"/>
    <w:rsid w:val="00DB5733"/>
    <w:rsid w:val="00DB57F0"/>
    <w:rsid w:val="00DB5D84"/>
    <w:rsid w:val="00DB6182"/>
    <w:rsid w:val="00DB6186"/>
    <w:rsid w:val="00DB6772"/>
    <w:rsid w:val="00DB7145"/>
    <w:rsid w:val="00DB7148"/>
    <w:rsid w:val="00DB75B9"/>
    <w:rsid w:val="00DB77DB"/>
    <w:rsid w:val="00DB7C0D"/>
    <w:rsid w:val="00DB7E8B"/>
    <w:rsid w:val="00DC0129"/>
    <w:rsid w:val="00DC0558"/>
    <w:rsid w:val="00DC0899"/>
    <w:rsid w:val="00DC0BCA"/>
    <w:rsid w:val="00DC278D"/>
    <w:rsid w:val="00DC49F7"/>
    <w:rsid w:val="00DC5905"/>
    <w:rsid w:val="00DC5FC2"/>
    <w:rsid w:val="00DC7944"/>
    <w:rsid w:val="00DD0836"/>
    <w:rsid w:val="00DD097A"/>
    <w:rsid w:val="00DD0D57"/>
    <w:rsid w:val="00DD0DBA"/>
    <w:rsid w:val="00DD12D4"/>
    <w:rsid w:val="00DD1442"/>
    <w:rsid w:val="00DD17CE"/>
    <w:rsid w:val="00DD27E2"/>
    <w:rsid w:val="00DD34D2"/>
    <w:rsid w:val="00DD471B"/>
    <w:rsid w:val="00DD4D6A"/>
    <w:rsid w:val="00DD4D84"/>
    <w:rsid w:val="00DD5D16"/>
    <w:rsid w:val="00DD6880"/>
    <w:rsid w:val="00DD6A12"/>
    <w:rsid w:val="00DE0123"/>
    <w:rsid w:val="00DE0127"/>
    <w:rsid w:val="00DE06C7"/>
    <w:rsid w:val="00DE1642"/>
    <w:rsid w:val="00DE28CA"/>
    <w:rsid w:val="00DE4ED3"/>
    <w:rsid w:val="00DE6A8C"/>
    <w:rsid w:val="00DE6D65"/>
    <w:rsid w:val="00DE7CC2"/>
    <w:rsid w:val="00DF02A3"/>
    <w:rsid w:val="00DF081F"/>
    <w:rsid w:val="00DF1378"/>
    <w:rsid w:val="00DF2E6F"/>
    <w:rsid w:val="00DF329D"/>
    <w:rsid w:val="00DF3407"/>
    <w:rsid w:val="00DF35C9"/>
    <w:rsid w:val="00DF4920"/>
    <w:rsid w:val="00DF4F17"/>
    <w:rsid w:val="00DF540E"/>
    <w:rsid w:val="00DF546E"/>
    <w:rsid w:val="00DF60EB"/>
    <w:rsid w:val="00DF67C0"/>
    <w:rsid w:val="00E006C7"/>
    <w:rsid w:val="00E007D1"/>
    <w:rsid w:val="00E00ACA"/>
    <w:rsid w:val="00E01234"/>
    <w:rsid w:val="00E01698"/>
    <w:rsid w:val="00E02A37"/>
    <w:rsid w:val="00E02ACB"/>
    <w:rsid w:val="00E02B41"/>
    <w:rsid w:val="00E03038"/>
    <w:rsid w:val="00E031A8"/>
    <w:rsid w:val="00E03DCB"/>
    <w:rsid w:val="00E045A4"/>
    <w:rsid w:val="00E04B79"/>
    <w:rsid w:val="00E06028"/>
    <w:rsid w:val="00E06DE0"/>
    <w:rsid w:val="00E071CE"/>
    <w:rsid w:val="00E071EA"/>
    <w:rsid w:val="00E07624"/>
    <w:rsid w:val="00E07978"/>
    <w:rsid w:val="00E07B6B"/>
    <w:rsid w:val="00E07BBB"/>
    <w:rsid w:val="00E10126"/>
    <w:rsid w:val="00E10141"/>
    <w:rsid w:val="00E1052C"/>
    <w:rsid w:val="00E11D2D"/>
    <w:rsid w:val="00E12940"/>
    <w:rsid w:val="00E12F9C"/>
    <w:rsid w:val="00E13592"/>
    <w:rsid w:val="00E13884"/>
    <w:rsid w:val="00E151E8"/>
    <w:rsid w:val="00E15371"/>
    <w:rsid w:val="00E1551C"/>
    <w:rsid w:val="00E15966"/>
    <w:rsid w:val="00E16D6D"/>
    <w:rsid w:val="00E20547"/>
    <w:rsid w:val="00E2085F"/>
    <w:rsid w:val="00E22ADC"/>
    <w:rsid w:val="00E240AB"/>
    <w:rsid w:val="00E24121"/>
    <w:rsid w:val="00E24652"/>
    <w:rsid w:val="00E253AC"/>
    <w:rsid w:val="00E25B91"/>
    <w:rsid w:val="00E25CF5"/>
    <w:rsid w:val="00E25F3E"/>
    <w:rsid w:val="00E268C9"/>
    <w:rsid w:val="00E27289"/>
    <w:rsid w:val="00E27662"/>
    <w:rsid w:val="00E2799D"/>
    <w:rsid w:val="00E27E06"/>
    <w:rsid w:val="00E30092"/>
    <w:rsid w:val="00E30F53"/>
    <w:rsid w:val="00E3137E"/>
    <w:rsid w:val="00E313FB"/>
    <w:rsid w:val="00E31F11"/>
    <w:rsid w:val="00E32651"/>
    <w:rsid w:val="00E32DF4"/>
    <w:rsid w:val="00E332CD"/>
    <w:rsid w:val="00E334F6"/>
    <w:rsid w:val="00E33748"/>
    <w:rsid w:val="00E33779"/>
    <w:rsid w:val="00E33A85"/>
    <w:rsid w:val="00E3426E"/>
    <w:rsid w:val="00E343D4"/>
    <w:rsid w:val="00E345EB"/>
    <w:rsid w:val="00E346A5"/>
    <w:rsid w:val="00E3492C"/>
    <w:rsid w:val="00E35185"/>
    <w:rsid w:val="00E3567F"/>
    <w:rsid w:val="00E359C8"/>
    <w:rsid w:val="00E36139"/>
    <w:rsid w:val="00E362C5"/>
    <w:rsid w:val="00E36576"/>
    <w:rsid w:val="00E37058"/>
    <w:rsid w:val="00E374B8"/>
    <w:rsid w:val="00E37944"/>
    <w:rsid w:val="00E37A48"/>
    <w:rsid w:val="00E402E1"/>
    <w:rsid w:val="00E40E26"/>
    <w:rsid w:val="00E41A32"/>
    <w:rsid w:val="00E43054"/>
    <w:rsid w:val="00E43C76"/>
    <w:rsid w:val="00E443B6"/>
    <w:rsid w:val="00E44CD1"/>
    <w:rsid w:val="00E459DC"/>
    <w:rsid w:val="00E461D6"/>
    <w:rsid w:val="00E466A5"/>
    <w:rsid w:val="00E47EE2"/>
    <w:rsid w:val="00E5014A"/>
    <w:rsid w:val="00E509C4"/>
    <w:rsid w:val="00E50A76"/>
    <w:rsid w:val="00E50A9A"/>
    <w:rsid w:val="00E50CB7"/>
    <w:rsid w:val="00E50EED"/>
    <w:rsid w:val="00E51E4A"/>
    <w:rsid w:val="00E52150"/>
    <w:rsid w:val="00E52C29"/>
    <w:rsid w:val="00E52CE6"/>
    <w:rsid w:val="00E53288"/>
    <w:rsid w:val="00E532A6"/>
    <w:rsid w:val="00E534C3"/>
    <w:rsid w:val="00E54062"/>
    <w:rsid w:val="00E54848"/>
    <w:rsid w:val="00E54961"/>
    <w:rsid w:val="00E555C2"/>
    <w:rsid w:val="00E55C9D"/>
    <w:rsid w:val="00E55F02"/>
    <w:rsid w:val="00E56464"/>
    <w:rsid w:val="00E566C2"/>
    <w:rsid w:val="00E56A1E"/>
    <w:rsid w:val="00E6113C"/>
    <w:rsid w:val="00E61157"/>
    <w:rsid w:val="00E62F28"/>
    <w:rsid w:val="00E64301"/>
    <w:rsid w:val="00E64673"/>
    <w:rsid w:val="00E64A92"/>
    <w:rsid w:val="00E64DEC"/>
    <w:rsid w:val="00E6532F"/>
    <w:rsid w:val="00E65AE1"/>
    <w:rsid w:val="00E66C57"/>
    <w:rsid w:val="00E67112"/>
    <w:rsid w:val="00E673D9"/>
    <w:rsid w:val="00E676A1"/>
    <w:rsid w:val="00E709B3"/>
    <w:rsid w:val="00E70B07"/>
    <w:rsid w:val="00E71CB5"/>
    <w:rsid w:val="00E7273B"/>
    <w:rsid w:val="00E72C2A"/>
    <w:rsid w:val="00E73061"/>
    <w:rsid w:val="00E73459"/>
    <w:rsid w:val="00E7399B"/>
    <w:rsid w:val="00E74320"/>
    <w:rsid w:val="00E74561"/>
    <w:rsid w:val="00E752B2"/>
    <w:rsid w:val="00E766D0"/>
    <w:rsid w:val="00E76C3F"/>
    <w:rsid w:val="00E77990"/>
    <w:rsid w:val="00E81CA7"/>
    <w:rsid w:val="00E81E6C"/>
    <w:rsid w:val="00E820DC"/>
    <w:rsid w:val="00E821A2"/>
    <w:rsid w:val="00E82400"/>
    <w:rsid w:val="00E8322F"/>
    <w:rsid w:val="00E84132"/>
    <w:rsid w:val="00E846F5"/>
    <w:rsid w:val="00E847E3"/>
    <w:rsid w:val="00E849C7"/>
    <w:rsid w:val="00E84A12"/>
    <w:rsid w:val="00E84D0B"/>
    <w:rsid w:val="00E86412"/>
    <w:rsid w:val="00E8666C"/>
    <w:rsid w:val="00E86685"/>
    <w:rsid w:val="00E86AF9"/>
    <w:rsid w:val="00E87AC3"/>
    <w:rsid w:val="00E87C7E"/>
    <w:rsid w:val="00E90707"/>
    <w:rsid w:val="00E9103C"/>
    <w:rsid w:val="00E92423"/>
    <w:rsid w:val="00E9262A"/>
    <w:rsid w:val="00E92707"/>
    <w:rsid w:val="00E927C2"/>
    <w:rsid w:val="00E92F28"/>
    <w:rsid w:val="00E93361"/>
    <w:rsid w:val="00E9359C"/>
    <w:rsid w:val="00E9409E"/>
    <w:rsid w:val="00E94B32"/>
    <w:rsid w:val="00E94BB3"/>
    <w:rsid w:val="00E95395"/>
    <w:rsid w:val="00E95C3D"/>
    <w:rsid w:val="00E95DFC"/>
    <w:rsid w:val="00E96B44"/>
    <w:rsid w:val="00E97786"/>
    <w:rsid w:val="00EA13B6"/>
    <w:rsid w:val="00EA143C"/>
    <w:rsid w:val="00EA426D"/>
    <w:rsid w:val="00EA4D7B"/>
    <w:rsid w:val="00EA5217"/>
    <w:rsid w:val="00EA6A42"/>
    <w:rsid w:val="00EB067B"/>
    <w:rsid w:val="00EB138A"/>
    <w:rsid w:val="00EB140D"/>
    <w:rsid w:val="00EB2278"/>
    <w:rsid w:val="00EB3147"/>
    <w:rsid w:val="00EB3619"/>
    <w:rsid w:val="00EB51CD"/>
    <w:rsid w:val="00EB5C7B"/>
    <w:rsid w:val="00EB68C5"/>
    <w:rsid w:val="00EB69C0"/>
    <w:rsid w:val="00EB6C03"/>
    <w:rsid w:val="00EC11A9"/>
    <w:rsid w:val="00EC18FA"/>
    <w:rsid w:val="00EC1900"/>
    <w:rsid w:val="00EC20A3"/>
    <w:rsid w:val="00EC2347"/>
    <w:rsid w:val="00EC4D4B"/>
    <w:rsid w:val="00EC4E72"/>
    <w:rsid w:val="00EC4FE9"/>
    <w:rsid w:val="00EC65DD"/>
    <w:rsid w:val="00EC698F"/>
    <w:rsid w:val="00EC7C17"/>
    <w:rsid w:val="00ED040C"/>
    <w:rsid w:val="00ED0714"/>
    <w:rsid w:val="00ED161E"/>
    <w:rsid w:val="00ED226B"/>
    <w:rsid w:val="00ED4C97"/>
    <w:rsid w:val="00ED4E5F"/>
    <w:rsid w:val="00ED4FD1"/>
    <w:rsid w:val="00ED55D0"/>
    <w:rsid w:val="00ED5763"/>
    <w:rsid w:val="00ED5806"/>
    <w:rsid w:val="00ED5F93"/>
    <w:rsid w:val="00ED64D1"/>
    <w:rsid w:val="00ED6C0E"/>
    <w:rsid w:val="00ED7C3A"/>
    <w:rsid w:val="00ED7E6E"/>
    <w:rsid w:val="00EE0B72"/>
    <w:rsid w:val="00EE0F8F"/>
    <w:rsid w:val="00EE1236"/>
    <w:rsid w:val="00EE1D0D"/>
    <w:rsid w:val="00EE1D55"/>
    <w:rsid w:val="00EE1F72"/>
    <w:rsid w:val="00EE25B0"/>
    <w:rsid w:val="00EE2D72"/>
    <w:rsid w:val="00EE34A5"/>
    <w:rsid w:val="00EE45E7"/>
    <w:rsid w:val="00EE4A63"/>
    <w:rsid w:val="00EE4AB8"/>
    <w:rsid w:val="00EE4E20"/>
    <w:rsid w:val="00EE52E4"/>
    <w:rsid w:val="00EE6215"/>
    <w:rsid w:val="00EE64DD"/>
    <w:rsid w:val="00EE77F7"/>
    <w:rsid w:val="00EE7CB4"/>
    <w:rsid w:val="00EE7FA4"/>
    <w:rsid w:val="00EF0422"/>
    <w:rsid w:val="00EF09BA"/>
    <w:rsid w:val="00EF0DA3"/>
    <w:rsid w:val="00EF140A"/>
    <w:rsid w:val="00EF1C1F"/>
    <w:rsid w:val="00EF1FBE"/>
    <w:rsid w:val="00EF285D"/>
    <w:rsid w:val="00EF29ED"/>
    <w:rsid w:val="00EF2D74"/>
    <w:rsid w:val="00EF361D"/>
    <w:rsid w:val="00EF4796"/>
    <w:rsid w:val="00EF4A8B"/>
    <w:rsid w:val="00EF5C56"/>
    <w:rsid w:val="00EF77AB"/>
    <w:rsid w:val="00EF7E8E"/>
    <w:rsid w:val="00F00B46"/>
    <w:rsid w:val="00F00F5B"/>
    <w:rsid w:val="00F01AC4"/>
    <w:rsid w:val="00F01F63"/>
    <w:rsid w:val="00F02D61"/>
    <w:rsid w:val="00F02DFE"/>
    <w:rsid w:val="00F034A9"/>
    <w:rsid w:val="00F0417E"/>
    <w:rsid w:val="00F042C7"/>
    <w:rsid w:val="00F046BE"/>
    <w:rsid w:val="00F04CCD"/>
    <w:rsid w:val="00F04D2C"/>
    <w:rsid w:val="00F04EFD"/>
    <w:rsid w:val="00F05173"/>
    <w:rsid w:val="00F054DE"/>
    <w:rsid w:val="00F063C8"/>
    <w:rsid w:val="00F06DC1"/>
    <w:rsid w:val="00F07164"/>
    <w:rsid w:val="00F079DB"/>
    <w:rsid w:val="00F07A7E"/>
    <w:rsid w:val="00F10056"/>
    <w:rsid w:val="00F10B07"/>
    <w:rsid w:val="00F11200"/>
    <w:rsid w:val="00F115E1"/>
    <w:rsid w:val="00F12644"/>
    <w:rsid w:val="00F13245"/>
    <w:rsid w:val="00F13394"/>
    <w:rsid w:val="00F1414D"/>
    <w:rsid w:val="00F146E4"/>
    <w:rsid w:val="00F1480E"/>
    <w:rsid w:val="00F14A46"/>
    <w:rsid w:val="00F14DDA"/>
    <w:rsid w:val="00F15018"/>
    <w:rsid w:val="00F16003"/>
    <w:rsid w:val="00F163A8"/>
    <w:rsid w:val="00F16CAF"/>
    <w:rsid w:val="00F16FFF"/>
    <w:rsid w:val="00F17469"/>
    <w:rsid w:val="00F1781E"/>
    <w:rsid w:val="00F2126A"/>
    <w:rsid w:val="00F22D17"/>
    <w:rsid w:val="00F237EE"/>
    <w:rsid w:val="00F23EFC"/>
    <w:rsid w:val="00F24516"/>
    <w:rsid w:val="00F24724"/>
    <w:rsid w:val="00F247AC"/>
    <w:rsid w:val="00F24814"/>
    <w:rsid w:val="00F24D12"/>
    <w:rsid w:val="00F25033"/>
    <w:rsid w:val="00F25461"/>
    <w:rsid w:val="00F259D6"/>
    <w:rsid w:val="00F25E0B"/>
    <w:rsid w:val="00F26201"/>
    <w:rsid w:val="00F26AA4"/>
    <w:rsid w:val="00F26ABA"/>
    <w:rsid w:val="00F27B69"/>
    <w:rsid w:val="00F30710"/>
    <w:rsid w:val="00F32235"/>
    <w:rsid w:val="00F32E43"/>
    <w:rsid w:val="00F33411"/>
    <w:rsid w:val="00F3395B"/>
    <w:rsid w:val="00F35362"/>
    <w:rsid w:val="00F3553A"/>
    <w:rsid w:val="00F35C4F"/>
    <w:rsid w:val="00F3645D"/>
    <w:rsid w:val="00F36977"/>
    <w:rsid w:val="00F37B97"/>
    <w:rsid w:val="00F40360"/>
    <w:rsid w:val="00F406A9"/>
    <w:rsid w:val="00F40A74"/>
    <w:rsid w:val="00F40BE2"/>
    <w:rsid w:val="00F41AD6"/>
    <w:rsid w:val="00F42C19"/>
    <w:rsid w:val="00F42D10"/>
    <w:rsid w:val="00F434AF"/>
    <w:rsid w:val="00F43BAB"/>
    <w:rsid w:val="00F444AC"/>
    <w:rsid w:val="00F44F43"/>
    <w:rsid w:val="00F4624B"/>
    <w:rsid w:val="00F464D0"/>
    <w:rsid w:val="00F464E4"/>
    <w:rsid w:val="00F46A07"/>
    <w:rsid w:val="00F46CD8"/>
    <w:rsid w:val="00F47190"/>
    <w:rsid w:val="00F478B6"/>
    <w:rsid w:val="00F506F4"/>
    <w:rsid w:val="00F50D9F"/>
    <w:rsid w:val="00F514A5"/>
    <w:rsid w:val="00F51569"/>
    <w:rsid w:val="00F515FD"/>
    <w:rsid w:val="00F5206F"/>
    <w:rsid w:val="00F545D5"/>
    <w:rsid w:val="00F5463C"/>
    <w:rsid w:val="00F55120"/>
    <w:rsid w:val="00F557B8"/>
    <w:rsid w:val="00F565EA"/>
    <w:rsid w:val="00F56D33"/>
    <w:rsid w:val="00F57072"/>
    <w:rsid w:val="00F60824"/>
    <w:rsid w:val="00F61549"/>
    <w:rsid w:val="00F61CF1"/>
    <w:rsid w:val="00F63889"/>
    <w:rsid w:val="00F64CF9"/>
    <w:rsid w:val="00F64ECB"/>
    <w:rsid w:val="00F652EB"/>
    <w:rsid w:val="00F658E7"/>
    <w:rsid w:val="00F65D47"/>
    <w:rsid w:val="00F65F9C"/>
    <w:rsid w:val="00F66AF6"/>
    <w:rsid w:val="00F6771A"/>
    <w:rsid w:val="00F67A23"/>
    <w:rsid w:val="00F67BC1"/>
    <w:rsid w:val="00F67D89"/>
    <w:rsid w:val="00F704A1"/>
    <w:rsid w:val="00F70F63"/>
    <w:rsid w:val="00F71DA9"/>
    <w:rsid w:val="00F72514"/>
    <w:rsid w:val="00F732BA"/>
    <w:rsid w:val="00F736B9"/>
    <w:rsid w:val="00F74ABA"/>
    <w:rsid w:val="00F75844"/>
    <w:rsid w:val="00F76678"/>
    <w:rsid w:val="00F766CD"/>
    <w:rsid w:val="00F77929"/>
    <w:rsid w:val="00F800F0"/>
    <w:rsid w:val="00F8153F"/>
    <w:rsid w:val="00F82989"/>
    <w:rsid w:val="00F831B6"/>
    <w:rsid w:val="00F83344"/>
    <w:rsid w:val="00F83E55"/>
    <w:rsid w:val="00F854B7"/>
    <w:rsid w:val="00F876AC"/>
    <w:rsid w:val="00F90485"/>
    <w:rsid w:val="00F90B37"/>
    <w:rsid w:val="00F90BF7"/>
    <w:rsid w:val="00F90FCF"/>
    <w:rsid w:val="00F91170"/>
    <w:rsid w:val="00F917C3"/>
    <w:rsid w:val="00F92063"/>
    <w:rsid w:val="00F92089"/>
    <w:rsid w:val="00F92A1E"/>
    <w:rsid w:val="00F93075"/>
    <w:rsid w:val="00F93227"/>
    <w:rsid w:val="00F933A1"/>
    <w:rsid w:val="00F93608"/>
    <w:rsid w:val="00F948A2"/>
    <w:rsid w:val="00F94D5A"/>
    <w:rsid w:val="00F95FAA"/>
    <w:rsid w:val="00F96788"/>
    <w:rsid w:val="00F974AB"/>
    <w:rsid w:val="00F9753B"/>
    <w:rsid w:val="00FA0590"/>
    <w:rsid w:val="00FA1C70"/>
    <w:rsid w:val="00FA1E02"/>
    <w:rsid w:val="00FA1F38"/>
    <w:rsid w:val="00FA2BE7"/>
    <w:rsid w:val="00FA335F"/>
    <w:rsid w:val="00FA4087"/>
    <w:rsid w:val="00FA43D5"/>
    <w:rsid w:val="00FA59D3"/>
    <w:rsid w:val="00FA6735"/>
    <w:rsid w:val="00FA72D0"/>
    <w:rsid w:val="00FA73D7"/>
    <w:rsid w:val="00FA74E8"/>
    <w:rsid w:val="00FB02C9"/>
    <w:rsid w:val="00FB0548"/>
    <w:rsid w:val="00FB0A96"/>
    <w:rsid w:val="00FB0B5E"/>
    <w:rsid w:val="00FB1514"/>
    <w:rsid w:val="00FB16BB"/>
    <w:rsid w:val="00FB1800"/>
    <w:rsid w:val="00FB1D3A"/>
    <w:rsid w:val="00FB295C"/>
    <w:rsid w:val="00FB45FA"/>
    <w:rsid w:val="00FB4D60"/>
    <w:rsid w:val="00FB55C4"/>
    <w:rsid w:val="00FB6680"/>
    <w:rsid w:val="00FB726A"/>
    <w:rsid w:val="00FB727F"/>
    <w:rsid w:val="00FC0192"/>
    <w:rsid w:val="00FC0319"/>
    <w:rsid w:val="00FC0687"/>
    <w:rsid w:val="00FC2770"/>
    <w:rsid w:val="00FC2EC5"/>
    <w:rsid w:val="00FC3833"/>
    <w:rsid w:val="00FC3B66"/>
    <w:rsid w:val="00FC4C3D"/>
    <w:rsid w:val="00FC4D29"/>
    <w:rsid w:val="00FC5498"/>
    <w:rsid w:val="00FC5733"/>
    <w:rsid w:val="00FC57DB"/>
    <w:rsid w:val="00FC5B21"/>
    <w:rsid w:val="00FC6B40"/>
    <w:rsid w:val="00FC7255"/>
    <w:rsid w:val="00FC7704"/>
    <w:rsid w:val="00FC784A"/>
    <w:rsid w:val="00FD0177"/>
    <w:rsid w:val="00FD0214"/>
    <w:rsid w:val="00FD06A4"/>
    <w:rsid w:val="00FD0AB0"/>
    <w:rsid w:val="00FD1E60"/>
    <w:rsid w:val="00FD25E3"/>
    <w:rsid w:val="00FD2B94"/>
    <w:rsid w:val="00FD2C99"/>
    <w:rsid w:val="00FD2DA9"/>
    <w:rsid w:val="00FD2F84"/>
    <w:rsid w:val="00FD3950"/>
    <w:rsid w:val="00FD46AE"/>
    <w:rsid w:val="00FD49D9"/>
    <w:rsid w:val="00FD4CE2"/>
    <w:rsid w:val="00FD6047"/>
    <w:rsid w:val="00FD6C3A"/>
    <w:rsid w:val="00FD6C54"/>
    <w:rsid w:val="00FE0343"/>
    <w:rsid w:val="00FE0924"/>
    <w:rsid w:val="00FE0ADB"/>
    <w:rsid w:val="00FE183D"/>
    <w:rsid w:val="00FE221A"/>
    <w:rsid w:val="00FE25C1"/>
    <w:rsid w:val="00FE2EAF"/>
    <w:rsid w:val="00FE335F"/>
    <w:rsid w:val="00FE3ED7"/>
    <w:rsid w:val="00FE3F1A"/>
    <w:rsid w:val="00FE4213"/>
    <w:rsid w:val="00FE55E2"/>
    <w:rsid w:val="00FE64C4"/>
    <w:rsid w:val="00FE78C0"/>
    <w:rsid w:val="00FF0441"/>
    <w:rsid w:val="00FF04DF"/>
    <w:rsid w:val="00FF0F46"/>
    <w:rsid w:val="00FF1F84"/>
    <w:rsid w:val="00FF32C3"/>
    <w:rsid w:val="00FF35EA"/>
    <w:rsid w:val="00FF4239"/>
    <w:rsid w:val="00FF4FF6"/>
    <w:rsid w:val="00FF51DC"/>
    <w:rsid w:val="00FF609C"/>
    <w:rsid w:val="00FF6325"/>
    <w:rsid w:val="00FF76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6C2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1156C2"/>
    <w:pPr>
      <w:ind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819</Characters>
  <Application>Microsoft Office Word</Application>
  <DocSecurity>0</DocSecurity>
  <Lines>6</Lines>
  <Paragraphs>1</Paragraphs>
  <ScaleCrop>false</ScaleCrop>
  <Company>Sky123.Org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5972</dc:creator>
  <cp:lastModifiedBy>5972</cp:lastModifiedBy>
  <cp:revision>1</cp:revision>
  <dcterms:created xsi:type="dcterms:W3CDTF">2016-05-09T08:04:00Z</dcterms:created>
  <dcterms:modified xsi:type="dcterms:W3CDTF">2016-05-09T08:05:00Z</dcterms:modified>
</cp:coreProperties>
</file>